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b w:val="1"/>
          <w:sz w:val="44"/>
          <w:szCs w:val="44"/>
        </w:rPr>
      </w:pPr>
      <w:r w:rsidDel="00000000" w:rsidR="00000000" w:rsidRPr="00000000">
        <w:rPr>
          <w:b w:val="1"/>
          <w:sz w:val="44"/>
          <w:szCs w:val="44"/>
          <w:rtl w:val="0"/>
        </w:rPr>
        <w:t xml:space="preserve">Classification of Military Mission Success Using Predictive Modelling.</w:t>
      </w:r>
    </w:p>
    <w:p w:rsidR="00000000" w:rsidDel="00000000" w:rsidP="00000000" w:rsidRDefault="00000000" w:rsidRPr="00000000" w14:paraId="00000002">
      <w:pPr>
        <w:jc w:val="both"/>
        <w:rPr>
          <w:b w:val="1"/>
          <w:color w:val="000000"/>
          <w:sz w:val="24"/>
          <w:szCs w:val="24"/>
          <w:u w:val="single"/>
        </w:rPr>
      </w:pPr>
      <w:r w:rsidDel="00000000" w:rsidR="00000000" w:rsidRPr="00000000">
        <w:rPr>
          <w:b w:val="1"/>
          <w:color w:val="000000"/>
          <w:sz w:val="24"/>
          <w:szCs w:val="24"/>
          <w:u w:val="single"/>
          <w:rtl w:val="0"/>
        </w:rPr>
        <w:t xml:space="preserve">Project Description</w:t>
      </w:r>
    </w:p>
    <w:p w:rsidR="00000000" w:rsidDel="00000000" w:rsidP="00000000" w:rsidRDefault="00000000" w:rsidRPr="00000000" w14:paraId="00000003">
      <w:pPr>
        <w:ind w:firstLine="720"/>
        <w:jc w:val="both"/>
        <w:rPr/>
      </w:pPr>
      <w:r w:rsidDel="00000000" w:rsidR="00000000" w:rsidRPr="00000000">
        <w:rPr>
          <w:rtl w:val="0"/>
        </w:rPr>
        <w:t xml:space="preserve">Imagine you are an ML Engineer tasked with predicting the success of military missions. You have access to a dataset containing historical mission data, including variables such as terrain, weather conditions, force strength, and intelligence accuracy. Your goal is to analyze this data and develop a machine learning model that can predict whether a mission is likely to succeed or fail.</w:t>
      </w:r>
    </w:p>
    <w:p w:rsidR="00000000" w:rsidDel="00000000" w:rsidP="00000000" w:rsidRDefault="00000000" w:rsidRPr="00000000" w14:paraId="00000004">
      <w:pPr>
        <w:ind w:firstLine="720"/>
        <w:jc w:val="both"/>
        <w:rPr/>
      </w:pPr>
      <w:r w:rsidDel="00000000" w:rsidR="00000000" w:rsidRPr="00000000">
        <w:rPr>
          <w:rtl w:val="0"/>
        </w:rPr>
      </w:r>
    </w:p>
    <w:p w:rsidR="00000000" w:rsidDel="00000000" w:rsidP="00000000" w:rsidRDefault="00000000" w:rsidRPr="00000000" w14:paraId="00000005">
      <w:pPr>
        <w:ind w:firstLine="720"/>
        <w:jc w:val="both"/>
        <w:rPr/>
      </w:pPr>
      <w:r w:rsidDel="00000000" w:rsidR="00000000" w:rsidRPr="00000000">
        <w:rPr>
          <w:rtl w:val="0"/>
        </w:rPr>
        <w:t xml:space="preserve">This project involves comprehensive data collection, meticulous feature selection, and the application of advanced modelling techniques. The objective is to provide military planners with actionable insights that allow for the pre-emptive identification of potential risks, ultimately enhancing strategic decision-making and mission preparedness. By integrating predictive analytics into the planning phase, you aim to optimize resource allocation, improve operational effectiveness, and increase the probability of mission success.</w:t>
      </w:r>
    </w:p>
    <w:p w:rsidR="00000000" w:rsidDel="00000000" w:rsidP="00000000" w:rsidRDefault="00000000" w:rsidRPr="00000000" w14:paraId="00000006">
      <w:pPr>
        <w:ind w:firstLine="720"/>
        <w:jc w:val="both"/>
        <w:rPr/>
      </w:pPr>
      <w:r w:rsidDel="00000000" w:rsidR="00000000" w:rsidRPr="00000000">
        <w:rPr>
          <w:rtl w:val="0"/>
        </w:rPr>
      </w:r>
    </w:p>
    <w:p w:rsidR="00000000" w:rsidDel="00000000" w:rsidP="00000000" w:rsidRDefault="00000000" w:rsidRPr="00000000" w14:paraId="00000007">
      <w:pPr>
        <w:ind w:firstLine="720"/>
        <w:jc w:val="both"/>
        <w:rPr/>
      </w:pPr>
      <w:r w:rsidDel="00000000" w:rsidR="00000000" w:rsidRPr="00000000">
        <w:rPr>
          <w:rtl w:val="0"/>
        </w:rPr>
        <w:t xml:space="preserve">The outcomes of this project are expected to contribute significantly to the evolution of data-driven strategies in military operations, providing a robust framework for enhancing the effectiveness and success rates of complex missions.</w:t>
      </w:r>
    </w:p>
    <w:p w:rsidR="00000000" w:rsidDel="00000000" w:rsidP="00000000" w:rsidRDefault="00000000" w:rsidRPr="00000000" w14:paraId="00000008">
      <w:pPr>
        <w:ind w:firstLine="720"/>
        <w:jc w:val="both"/>
        <w:rPr>
          <w:sz w:val="24"/>
          <w:szCs w:val="24"/>
        </w:rPr>
      </w:pPr>
      <w:r w:rsidDel="00000000" w:rsidR="00000000" w:rsidRPr="00000000">
        <w:rPr>
          <w:rtl w:val="0"/>
        </w:rPr>
      </w:r>
    </w:p>
    <w:p w:rsidR="00000000" w:rsidDel="00000000" w:rsidP="00000000" w:rsidRDefault="00000000" w:rsidRPr="00000000" w14:paraId="00000009">
      <w:pPr>
        <w:jc w:val="both"/>
        <w:rPr>
          <w:rFonts w:ascii="Calibri" w:cs="Calibri" w:eastAsia="Calibri" w:hAnsi="Calibri"/>
          <w:b w:val="1"/>
        </w:rPr>
      </w:pPr>
      <w:r w:rsidDel="00000000" w:rsidR="00000000" w:rsidRPr="00000000">
        <w:rPr>
          <w:rFonts w:ascii="Calibri" w:cs="Calibri" w:eastAsia="Calibri" w:hAnsi="Calibri"/>
          <w:b w:val="1"/>
          <w:rtl w:val="0"/>
        </w:rPr>
        <w:t xml:space="preserve">Scenario 1: </w:t>
      </w:r>
      <w:r w:rsidDel="00000000" w:rsidR="00000000" w:rsidRPr="00000000">
        <w:rPr>
          <w:rFonts w:ascii="Cambria" w:cs="Cambria" w:eastAsia="Cambria" w:hAnsi="Cambria"/>
          <w:b w:val="1"/>
          <w:sz w:val="24"/>
          <w:szCs w:val="24"/>
          <w:rtl w:val="0"/>
        </w:rPr>
        <w:t xml:space="preserve">Strategic Planning and Risk Management for Military Operations</w:t>
      </w:r>
      <w:r w:rsidDel="00000000" w:rsidR="00000000" w:rsidRPr="00000000">
        <w:rPr>
          <w:rtl w:val="0"/>
        </w:rPr>
      </w:r>
    </w:p>
    <w:p w:rsidR="00000000" w:rsidDel="00000000" w:rsidP="00000000" w:rsidRDefault="00000000" w:rsidRPr="00000000" w14:paraId="0000000A">
      <w:pPr>
        <w:jc w:val="both"/>
        <w:rPr>
          <w:rFonts w:ascii="Calibri" w:cs="Calibri" w:eastAsia="Calibri" w:hAnsi="Calibri"/>
        </w:rPr>
      </w:pPr>
      <w:r w:rsidDel="00000000" w:rsidR="00000000" w:rsidRPr="00000000">
        <w:rPr>
          <w:rtl w:val="0"/>
        </w:rPr>
        <w:tab/>
        <w:t xml:space="preserve">Military organizations often face challenges in predicting the success of complex missions due to variables such as weather, terrain, and intelligence reliability. Traditional planning methods have proven insufficient, leading to critical failures. The Classification of Military Mission Success Using Predictive Modelling project seeks to address these challenges by developing a machine learning model that predicts mission success. Integrating this model into the strategic planning process allows for data-driven adjustments to mission parameters, resulting in improved mission success rates and more effective resource allocation.</w:t>
      </w:r>
      <w:r w:rsidDel="00000000" w:rsidR="00000000" w:rsidRPr="00000000">
        <w:rPr>
          <w:rtl w:val="0"/>
        </w:rPr>
      </w:r>
    </w:p>
    <w:p w:rsidR="00000000" w:rsidDel="00000000" w:rsidP="00000000" w:rsidRDefault="00000000" w:rsidRPr="00000000" w14:paraId="0000000B">
      <w:pPr>
        <w:jc w:val="both"/>
        <w:rPr>
          <w:b w:val="1"/>
        </w:rPr>
      </w:pPr>
      <w:r w:rsidDel="00000000" w:rsidR="00000000" w:rsidRPr="00000000">
        <w:rPr>
          <w:rFonts w:ascii="Calibri" w:cs="Calibri" w:eastAsia="Calibri" w:hAnsi="Calibri"/>
          <w:b w:val="1"/>
          <w:rtl w:val="0"/>
        </w:rPr>
        <w:t xml:space="preserve">Scenario 2:</w:t>
      </w:r>
      <w:r w:rsidDel="00000000" w:rsidR="00000000" w:rsidRPr="00000000">
        <w:rPr>
          <w:b w:val="1"/>
          <w:rtl w:val="0"/>
        </w:rPr>
        <w:t xml:space="preserve"> </w:t>
      </w:r>
      <w:r w:rsidDel="00000000" w:rsidR="00000000" w:rsidRPr="00000000">
        <w:rPr>
          <w:rFonts w:ascii="Cambria" w:cs="Cambria" w:eastAsia="Cambria" w:hAnsi="Cambria"/>
          <w:b w:val="1"/>
          <w:sz w:val="24"/>
          <w:szCs w:val="24"/>
          <w:rtl w:val="0"/>
        </w:rPr>
        <w:t xml:space="preserve">Real-time Decision Support for Commanders</w:t>
      </w:r>
      <w:r w:rsidDel="00000000" w:rsidR="00000000" w:rsidRPr="00000000">
        <w:rPr>
          <w:rtl w:val="0"/>
        </w:rPr>
      </w:r>
    </w:p>
    <w:p w:rsidR="00000000" w:rsidDel="00000000" w:rsidP="00000000" w:rsidRDefault="00000000" w:rsidRPr="00000000" w14:paraId="0000000C">
      <w:pPr>
        <w:jc w:val="both"/>
        <w:rPr>
          <w:b w:val="1"/>
        </w:rPr>
      </w:pPr>
      <w:r w:rsidDel="00000000" w:rsidR="00000000" w:rsidRPr="00000000">
        <w:rPr>
          <w:rtl w:val="0"/>
        </w:rPr>
        <w:tab/>
        <w:t xml:space="preserve">In high-stakes military operations, commanders require real-time insights to make informed decisions. The predictive model developed in this project can be integrated into decision support systems, providing commanders with real-time predictions on mission success. This enables them to make adjustments during the execution phase, optimizing strategies based on the latest data and reducing the risk of mission failure.</w:t>
      </w:r>
      <w:r w:rsidDel="00000000" w:rsidR="00000000" w:rsidRPr="00000000">
        <w:rPr>
          <w:rtl w:val="0"/>
        </w:rPr>
      </w:r>
    </w:p>
    <w:p w:rsidR="00000000" w:rsidDel="00000000" w:rsidP="00000000" w:rsidRDefault="00000000" w:rsidRPr="00000000" w14:paraId="0000000D">
      <w:pPr>
        <w:jc w:val="both"/>
        <w:rPr>
          <w:b w:val="1"/>
        </w:rPr>
      </w:pPr>
      <w:r w:rsidDel="00000000" w:rsidR="00000000" w:rsidRPr="00000000">
        <w:rPr>
          <w:rFonts w:ascii="Calibri" w:cs="Calibri" w:eastAsia="Calibri" w:hAnsi="Calibri"/>
          <w:b w:val="1"/>
          <w:rtl w:val="0"/>
        </w:rPr>
        <w:t xml:space="preserve">Scenario 3:</w:t>
      </w:r>
      <w:r w:rsidDel="00000000" w:rsidR="00000000" w:rsidRPr="00000000">
        <w:rPr>
          <w:rFonts w:ascii="Cambria" w:cs="Cambria" w:eastAsia="Cambria" w:hAnsi="Cambria"/>
          <w:b w:val="1"/>
          <w:sz w:val="24"/>
          <w:szCs w:val="24"/>
          <w:rtl w:val="0"/>
        </w:rPr>
        <w:t xml:space="preserve"> Resource Optimization and Operational Efficiency</w:t>
      </w:r>
      <w:r w:rsidDel="00000000" w:rsidR="00000000" w:rsidRPr="00000000">
        <w:rPr>
          <w:b w:val="1"/>
          <w:rtl w:val="0"/>
        </w:rPr>
        <w:t xml:space="preserve"> </w:t>
      </w:r>
    </w:p>
    <w:p w:rsidR="00000000" w:rsidDel="00000000" w:rsidP="00000000" w:rsidRDefault="00000000" w:rsidRPr="00000000" w14:paraId="0000000E">
      <w:pPr>
        <w:spacing w:after="240" w:before="240" w:lineRule="auto"/>
        <w:jc w:val="both"/>
        <w:rPr>
          <w:rFonts w:ascii="Cambria" w:cs="Cambria" w:eastAsia="Cambria" w:hAnsi="Cambria"/>
          <w:sz w:val="24"/>
          <w:szCs w:val="24"/>
        </w:rPr>
      </w:pPr>
      <w:r w:rsidDel="00000000" w:rsidR="00000000" w:rsidRPr="00000000">
        <w:rPr>
          <w:rtl w:val="0"/>
        </w:rPr>
        <w:tab/>
      </w:r>
      <w:r w:rsidDel="00000000" w:rsidR="00000000" w:rsidRPr="00000000">
        <w:rPr>
          <w:rFonts w:ascii="Cambria" w:cs="Cambria" w:eastAsia="Cambria" w:hAnsi="Cambria"/>
          <w:sz w:val="24"/>
          <w:szCs w:val="24"/>
          <w:rtl w:val="0"/>
        </w:rPr>
        <w:t xml:space="preserve">Effective resource allocation is critical for the success of military missions. By utilizing the predictive model, military organizations can optimize resource allocation based on the predicted success rates of different missions. This ensures that resources are directed towards missions with a higher probability of success, thereby maximizing operational efficiency and minimizing unnecessary risks.</w:t>
      </w:r>
    </w:p>
    <w:p w:rsidR="00000000" w:rsidDel="00000000" w:rsidP="00000000" w:rsidRDefault="00000000" w:rsidRPr="00000000" w14:paraId="0000000F">
      <w:pPr>
        <w:rPr/>
      </w:pPr>
      <w:r w:rsidDel="00000000" w:rsidR="00000000" w:rsidRPr="00000000">
        <w:rPr>
          <w:b w:val="1"/>
          <w:u w:val="single"/>
          <w:rtl w:val="0"/>
        </w:rPr>
        <w:t xml:space="preserve">Technical Architecture</w:t>
      </w:r>
      <w:r w:rsidDel="00000000" w:rsidR="00000000" w:rsidRPr="00000000">
        <w:rPr>
          <w:rtl w:val="0"/>
        </w:rPr>
        <w:t xml:space="preserve">:</w:t>
      </w:r>
      <w:r w:rsidDel="00000000" w:rsidR="00000000" w:rsidRPr="00000000">
        <w:rPr/>
        <w:drawing>
          <wp:inline distB="0" distT="0" distL="0" distR="0">
            <wp:extent cx="4476750" cy="2244403"/>
            <wp:effectExtent b="88900" l="88900" r="88900" t="88900"/>
            <wp:docPr id="2143471817"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4476750" cy="2244403"/>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jc w:val="both"/>
        <w:rPr>
          <w:b w:val="1"/>
          <w:color w:val="000000"/>
          <w:u w:val="single"/>
        </w:rPr>
      </w:pPr>
      <w:r w:rsidDel="00000000" w:rsidR="00000000" w:rsidRPr="00000000">
        <w:rPr>
          <w:b w:val="1"/>
          <w:color w:val="000000"/>
          <w:u w:val="single"/>
          <w:rtl w:val="0"/>
        </w:rPr>
        <w:t xml:space="preserve">Project Flow: </w:t>
      </w:r>
    </w:p>
    <w:p w:rsidR="00000000" w:rsidDel="00000000" w:rsidP="00000000" w:rsidRDefault="00000000" w:rsidRPr="00000000" w14:paraId="00000011">
      <w:pPr>
        <w:jc w:val="both"/>
        <w:rPr>
          <w:b w:val="1"/>
          <w:color w:val="000000"/>
          <w:u w:val="single"/>
        </w:rPr>
      </w:pPr>
      <w:r w:rsidDel="00000000" w:rsidR="00000000" w:rsidRPr="00000000">
        <w:rPr>
          <w:rtl w:val="0"/>
        </w:rPr>
      </w:r>
    </w:p>
    <w:p w:rsidR="00000000" w:rsidDel="00000000" w:rsidP="00000000" w:rsidRDefault="00000000" w:rsidRPr="00000000" w14:paraId="00000012">
      <w:pPr>
        <w:numPr>
          <w:ilvl w:val="0"/>
          <w:numId w:val="2"/>
        </w:numPr>
        <w:ind w:left="709" w:hanging="425"/>
        <w:jc w:val="both"/>
        <w:rPr>
          <w:color w:val="000000"/>
        </w:rPr>
      </w:pPr>
      <w:r w:rsidDel="00000000" w:rsidR="00000000" w:rsidRPr="00000000">
        <w:rPr>
          <w:color w:val="000000"/>
          <w:rtl w:val="0"/>
        </w:rPr>
        <w:t xml:space="preserve">User interacts with the UI to enter the input. </w:t>
      </w:r>
    </w:p>
    <w:p w:rsidR="00000000" w:rsidDel="00000000" w:rsidP="00000000" w:rsidRDefault="00000000" w:rsidRPr="00000000" w14:paraId="00000013">
      <w:pPr>
        <w:numPr>
          <w:ilvl w:val="0"/>
          <w:numId w:val="2"/>
        </w:numPr>
        <w:ind w:left="709" w:hanging="425"/>
        <w:jc w:val="both"/>
        <w:rPr>
          <w:color w:val="000000"/>
        </w:rPr>
      </w:pPr>
      <w:r w:rsidDel="00000000" w:rsidR="00000000" w:rsidRPr="00000000">
        <w:rPr>
          <w:color w:val="000000"/>
          <w:rtl w:val="0"/>
        </w:rPr>
        <w:t xml:space="preserve">Entered input is analyzed by the model which is integrated. </w:t>
      </w:r>
    </w:p>
    <w:p w:rsidR="00000000" w:rsidDel="00000000" w:rsidP="00000000" w:rsidRDefault="00000000" w:rsidRPr="00000000" w14:paraId="00000014">
      <w:pPr>
        <w:numPr>
          <w:ilvl w:val="0"/>
          <w:numId w:val="2"/>
        </w:numPr>
        <w:ind w:left="709" w:hanging="425"/>
        <w:jc w:val="both"/>
        <w:rPr>
          <w:color w:val="000000"/>
        </w:rPr>
      </w:pPr>
      <w:r w:rsidDel="00000000" w:rsidR="00000000" w:rsidRPr="00000000">
        <w:rPr>
          <w:color w:val="000000"/>
          <w:rtl w:val="0"/>
        </w:rPr>
        <w:t xml:space="preserve">Once model analyses the input the prediction is showcased on the UI </w:t>
      </w:r>
    </w:p>
    <w:p w:rsidR="00000000" w:rsidDel="00000000" w:rsidP="00000000" w:rsidRDefault="00000000" w:rsidRPr="00000000" w14:paraId="00000015">
      <w:pPr>
        <w:jc w:val="both"/>
        <w:rPr>
          <w:b w:val="1"/>
          <w:color w:val="000000"/>
          <w:u w:val="single"/>
        </w:rPr>
      </w:pPr>
      <w:r w:rsidDel="00000000" w:rsidR="00000000" w:rsidRPr="00000000">
        <w:rPr>
          <w:b w:val="1"/>
          <w:color w:val="000000"/>
          <w:u w:val="single"/>
          <w:rtl w:val="0"/>
        </w:rPr>
        <w:t xml:space="preserve"> </w:t>
      </w:r>
    </w:p>
    <w:p w:rsidR="00000000" w:rsidDel="00000000" w:rsidP="00000000" w:rsidRDefault="00000000" w:rsidRPr="00000000" w14:paraId="00000016">
      <w:pPr>
        <w:jc w:val="both"/>
        <w:rPr>
          <w:b w:val="1"/>
          <w:color w:val="000000"/>
          <w:u w:val="single"/>
        </w:rPr>
      </w:pPr>
      <w:r w:rsidDel="00000000" w:rsidR="00000000" w:rsidRPr="00000000">
        <w:rPr>
          <w:b w:val="1"/>
          <w:color w:val="000000"/>
          <w:u w:val="single"/>
          <w:rtl w:val="0"/>
        </w:rPr>
        <w:t xml:space="preserve">To accomplish this, we have to complete all the activities listed below:</w:t>
      </w:r>
    </w:p>
    <w:p w:rsidR="00000000" w:rsidDel="00000000" w:rsidP="00000000" w:rsidRDefault="00000000" w:rsidRPr="00000000" w14:paraId="00000017">
      <w:pPr>
        <w:numPr>
          <w:ilvl w:val="0"/>
          <w:numId w:val="9"/>
        </w:numPr>
        <w:ind w:left="720" w:hanging="447"/>
        <w:jc w:val="both"/>
        <w:rPr>
          <w:b w:val="1"/>
          <w:color w:val="000000"/>
        </w:rPr>
      </w:pPr>
      <w:r w:rsidDel="00000000" w:rsidR="00000000" w:rsidRPr="00000000">
        <w:rPr>
          <w:b w:val="1"/>
          <w:color w:val="000000"/>
          <w:rtl w:val="0"/>
        </w:rPr>
        <w:t xml:space="preserve">Data Collection &amp; Preparation </w:t>
      </w:r>
    </w:p>
    <w:p w:rsidR="00000000" w:rsidDel="00000000" w:rsidP="00000000" w:rsidRDefault="00000000" w:rsidRPr="00000000" w14:paraId="00000018">
      <w:pPr>
        <w:numPr>
          <w:ilvl w:val="1"/>
          <w:numId w:val="9"/>
        </w:numPr>
        <w:ind w:left="1418" w:hanging="360"/>
        <w:jc w:val="both"/>
        <w:rPr>
          <w:color w:val="000000"/>
        </w:rPr>
      </w:pPr>
      <w:r w:rsidDel="00000000" w:rsidR="00000000" w:rsidRPr="00000000">
        <w:rPr>
          <w:color w:val="000000"/>
          <w:rtl w:val="0"/>
        </w:rPr>
        <w:t xml:space="preserve">Collect the dataset </w:t>
      </w:r>
    </w:p>
    <w:p w:rsidR="00000000" w:rsidDel="00000000" w:rsidP="00000000" w:rsidRDefault="00000000" w:rsidRPr="00000000" w14:paraId="00000019">
      <w:pPr>
        <w:numPr>
          <w:ilvl w:val="1"/>
          <w:numId w:val="9"/>
        </w:numPr>
        <w:ind w:left="1418" w:hanging="360"/>
        <w:jc w:val="both"/>
        <w:rPr>
          <w:color w:val="000000"/>
        </w:rPr>
      </w:pPr>
      <w:r w:rsidDel="00000000" w:rsidR="00000000" w:rsidRPr="00000000">
        <w:rPr>
          <w:color w:val="000000"/>
          <w:rtl w:val="0"/>
        </w:rPr>
        <w:t xml:space="preserve">Data Preparation</w:t>
      </w:r>
    </w:p>
    <w:p w:rsidR="00000000" w:rsidDel="00000000" w:rsidP="00000000" w:rsidRDefault="00000000" w:rsidRPr="00000000" w14:paraId="0000001A">
      <w:pPr>
        <w:numPr>
          <w:ilvl w:val="0"/>
          <w:numId w:val="9"/>
        </w:numPr>
        <w:ind w:left="720" w:hanging="447"/>
        <w:jc w:val="both"/>
        <w:rPr>
          <w:b w:val="1"/>
          <w:color w:val="000000"/>
        </w:rPr>
      </w:pPr>
      <w:r w:rsidDel="00000000" w:rsidR="00000000" w:rsidRPr="00000000">
        <w:rPr>
          <w:b w:val="1"/>
          <w:color w:val="000000"/>
          <w:rtl w:val="0"/>
        </w:rPr>
        <w:t xml:space="preserve">Exploratory Data Analysis </w:t>
      </w:r>
    </w:p>
    <w:p w:rsidR="00000000" w:rsidDel="00000000" w:rsidP="00000000" w:rsidRDefault="00000000" w:rsidRPr="00000000" w14:paraId="0000001B">
      <w:pPr>
        <w:numPr>
          <w:ilvl w:val="1"/>
          <w:numId w:val="9"/>
        </w:numPr>
        <w:ind w:left="1418" w:hanging="360"/>
        <w:jc w:val="both"/>
        <w:rPr>
          <w:color w:val="000000"/>
        </w:rPr>
      </w:pPr>
      <w:r w:rsidDel="00000000" w:rsidR="00000000" w:rsidRPr="00000000">
        <w:rPr>
          <w:color w:val="000000"/>
          <w:rtl w:val="0"/>
        </w:rPr>
        <w:t xml:space="preserve">Descriptive statistical  </w:t>
      </w:r>
    </w:p>
    <w:p w:rsidR="00000000" w:rsidDel="00000000" w:rsidP="00000000" w:rsidRDefault="00000000" w:rsidRPr="00000000" w14:paraId="0000001C">
      <w:pPr>
        <w:numPr>
          <w:ilvl w:val="1"/>
          <w:numId w:val="9"/>
        </w:numPr>
        <w:ind w:left="1418" w:hanging="360"/>
        <w:jc w:val="both"/>
        <w:rPr>
          <w:color w:val="000000"/>
        </w:rPr>
      </w:pPr>
      <w:r w:rsidDel="00000000" w:rsidR="00000000" w:rsidRPr="00000000">
        <w:rPr>
          <w:color w:val="000000"/>
          <w:rtl w:val="0"/>
        </w:rPr>
        <w:t xml:space="preserve">Visual Analysis</w:t>
      </w:r>
    </w:p>
    <w:p w:rsidR="00000000" w:rsidDel="00000000" w:rsidP="00000000" w:rsidRDefault="00000000" w:rsidRPr="00000000" w14:paraId="0000001D">
      <w:pPr>
        <w:numPr>
          <w:ilvl w:val="0"/>
          <w:numId w:val="9"/>
        </w:numPr>
        <w:ind w:left="720" w:hanging="447"/>
        <w:jc w:val="both"/>
        <w:rPr>
          <w:b w:val="1"/>
          <w:color w:val="000000"/>
        </w:rPr>
      </w:pPr>
      <w:r w:rsidDel="00000000" w:rsidR="00000000" w:rsidRPr="00000000">
        <w:rPr>
          <w:b w:val="1"/>
          <w:color w:val="000000"/>
          <w:rtl w:val="0"/>
        </w:rPr>
        <w:t xml:space="preserve">Model Building </w:t>
      </w:r>
    </w:p>
    <w:p w:rsidR="00000000" w:rsidDel="00000000" w:rsidP="00000000" w:rsidRDefault="00000000" w:rsidRPr="00000000" w14:paraId="0000001E">
      <w:pPr>
        <w:numPr>
          <w:ilvl w:val="1"/>
          <w:numId w:val="9"/>
        </w:numPr>
        <w:ind w:left="1418" w:hanging="360"/>
        <w:jc w:val="both"/>
        <w:rPr>
          <w:color w:val="000000"/>
        </w:rPr>
      </w:pPr>
      <w:r w:rsidDel="00000000" w:rsidR="00000000" w:rsidRPr="00000000">
        <w:rPr>
          <w:color w:val="000000"/>
          <w:rtl w:val="0"/>
        </w:rPr>
        <w:t xml:space="preserve">Training the model in multiple algorithms  </w:t>
      </w:r>
    </w:p>
    <w:p w:rsidR="00000000" w:rsidDel="00000000" w:rsidP="00000000" w:rsidRDefault="00000000" w:rsidRPr="00000000" w14:paraId="0000001F">
      <w:pPr>
        <w:numPr>
          <w:ilvl w:val="1"/>
          <w:numId w:val="9"/>
        </w:numPr>
        <w:ind w:left="1418" w:hanging="360"/>
        <w:jc w:val="both"/>
        <w:rPr>
          <w:color w:val="000000"/>
        </w:rPr>
      </w:pPr>
      <w:r w:rsidDel="00000000" w:rsidR="00000000" w:rsidRPr="00000000">
        <w:rPr>
          <w:color w:val="000000"/>
          <w:rtl w:val="0"/>
        </w:rPr>
        <w:t xml:space="preserve">Testing the model</w:t>
      </w:r>
    </w:p>
    <w:p w:rsidR="00000000" w:rsidDel="00000000" w:rsidP="00000000" w:rsidRDefault="00000000" w:rsidRPr="00000000" w14:paraId="00000020">
      <w:pPr>
        <w:numPr>
          <w:ilvl w:val="0"/>
          <w:numId w:val="9"/>
        </w:numPr>
        <w:ind w:left="720" w:hanging="447"/>
        <w:jc w:val="both"/>
        <w:rPr>
          <w:b w:val="1"/>
          <w:color w:val="000000"/>
        </w:rPr>
      </w:pPr>
      <w:r w:rsidDel="00000000" w:rsidR="00000000" w:rsidRPr="00000000">
        <w:rPr>
          <w:b w:val="1"/>
          <w:color w:val="000000"/>
          <w:rtl w:val="0"/>
        </w:rPr>
        <w:t xml:space="preserve">Performance Testing </w:t>
      </w:r>
    </w:p>
    <w:p w:rsidR="00000000" w:rsidDel="00000000" w:rsidP="00000000" w:rsidRDefault="00000000" w:rsidRPr="00000000" w14:paraId="00000021">
      <w:pPr>
        <w:numPr>
          <w:ilvl w:val="1"/>
          <w:numId w:val="9"/>
        </w:numPr>
        <w:ind w:left="1418" w:hanging="360"/>
        <w:jc w:val="both"/>
        <w:rPr>
          <w:color w:val="000000"/>
        </w:rPr>
      </w:pPr>
      <w:r w:rsidDel="00000000" w:rsidR="00000000" w:rsidRPr="00000000">
        <w:rPr>
          <w:color w:val="000000"/>
          <w:rtl w:val="0"/>
        </w:rPr>
        <w:t xml:space="preserve">Testing model with multiple evaluation metrics </w:t>
      </w:r>
    </w:p>
    <w:p w:rsidR="00000000" w:rsidDel="00000000" w:rsidP="00000000" w:rsidRDefault="00000000" w:rsidRPr="00000000" w14:paraId="00000022">
      <w:pPr>
        <w:numPr>
          <w:ilvl w:val="1"/>
          <w:numId w:val="9"/>
        </w:numPr>
        <w:ind w:left="1418" w:hanging="360"/>
        <w:jc w:val="both"/>
        <w:rPr>
          <w:color w:val="000000"/>
        </w:rPr>
      </w:pPr>
      <w:r w:rsidDel="00000000" w:rsidR="00000000" w:rsidRPr="00000000">
        <w:rPr>
          <w:color w:val="000000"/>
          <w:rtl w:val="0"/>
        </w:rPr>
        <w:t xml:space="preserve">Comparing model accuracy </w:t>
      </w:r>
    </w:p>
    <w:p w:rsidR="00000000" w:rsidDel="00000000" w:rsidP="00000000" w:rsidRDefault="00000000" w:rsidRPr="00000000" w14:paraId="00000023">
      <w:pPr>
        <w:numPr>
          <w:ilvl w:val="0"/>
          <w:numId w:val="9"/>
        </w:numPr>
        <w:ind w:left="709" w:hanging="425"/>
        <w:jc w:val="both"/>
        <w:rPr>
          <w:b w:val="1"/>
          <w:color w:val="000000"/>
        </w:rPr>
      </w:pPr>
      <w:r w:rsidDel="00000000" w:rsidR="00000000" w:rsidRPr="00000000">
        <w:rPr>
          <w:b w:val="1"/>
          <w:color w:val="000000"/>
          <w:rtl w:val="0"/>
        </w:rPr>
        <w:t xml:space="preserve">Model Deployment </w:t>
      </w:r>
    </w:p>
    <w:p w:rsidR="00000000" w:rsidDel="00000000" w:rsidP="00000000" w:rsidRDefault="00000000" w:rsidRPr="00000000" w14:paraId="00000024">
      <w:pPr>
        <w:numPr>
          <w:ilvl w:val="1"/>
          <w:numId w:val="9"/>
        </w:numPr>
        <w:ind w:left="1418" w:hanging="360"/>
        <w:jc w:val="both"/>
        <w:rPr>
          <w:color w:val="000000"/>
        </w:rPr>
      </w:pPr>
      <w:r w:rsidDel="00000000" w:rsidR="00000000" w:rsidRPr="00000000">
        <w:rPr>
          <w:color w:val="000000"/>
          <w:rtl w:val="0"/>
        </w:rPr>
        <w:t xml:space="preserve">Save the best model</w:t>
      </w:r>
    </w:p>
    <w:p w:rsidR="00000000" w:rsidDel="00000000" w:rsidP="00000000" w:rsidRDefault="00000000" w:rsidRPr="00000000" w14:paraId="00000025">
      <w:pPr>
        <w:numPr>
          <w:ilvl w:val="1"/>
          <w:numId w:val="9"/>
        </w:numPr>
        <w:ind w:left="1418" w:hanging="360"/>
        <w:jc w:val="both"/>
        <w:rPr>
          <w:color w:val="000000"/>
        </w:rPr>
      </w:pPr>
      <w:r w:rsidDel="00000000" w:rsidR="00000000" w:rsidRPr="00000000">
        <w:rPr>
          <w:color w:val="000000"/>
          <w:rtl w:val="0"/>
        </w:rPr>
        <w:t xml:space="preserve">Integrate with Web Framework </w:t>
      </w:r>
    </w:p>
    <w:p w:rsidR="00000000" w:rsidDel="00000000" w:rsidP="00000000" w:rsidRDefault="00000000" w:rsidRPr="00000000" w14:paraId="00000026">
      <w:pPr>
        <w:ind w:left="1418" w:firstLine="0"/>
        <w:jc w:val="both"/>
        <w:rPr>
          <w:color w:val="000000"/>
        </w:rPr>
      </w:pPr>
      <w:r w:rsidDel="00000000" w:rsidR="00000000" w:rsidRPr="00000000">
        <w:rPr>
          <w:rtl w:val="0"/>
        </w:rPr>
      </w:r>
    </w:p>
    <w:p w:rsidR="00000000" w:rsidDel="00000000" w:rsidP="00000000" w:rsidRDefault="00000000" w:rsidRPr="00000000" w14:paraId="00000027">
      <w:pPr>
        <w:rPr>
          <w:color w:val="000000"/>
        </w:rPr>
      </w:pPr>
      <w:r w:rsidDel="00000000" w:rsidR="00000000" w:rsidRPr="00000000">
        <w:rPr>
          <w:b w:val="1"/>
          <w:color w:val="000000"/>
          <w:sz w:val="28"/>
          <w:szCs w:val="28"/>
          <w:u w:val="single"/>
          <w:rtl w:val="0"/>
        </w:rPr>
        <w:t xml:space="preserve">Prior Knowledge:</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before="244" w:lineRule="auto"/>
        <w:jc w:val="both"/>
        <w:rPr>
          <w:color w:val="000000"/>
        </w:rPr>
      </w:pPr>
      <w:r w:rsidDel="00000000" w:rsidR="00000000" w:rsidRPr="00000000">
        <w:rPr>
          <w:color w:val="000000"/>
          <w:rtl w:val="0"/>
        </w:rPr>
        <w:t xml:space="preserve">You must have the prior knowledge of the following topics to complete this project.</w:t>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spacing w:before="238" w:line="240" w:lineRule="auto"/>
        <w:ind w:left="709" w:hanging="360"/>
        <w:jc w:val="both"/>
        <w:rPr>
          <w:color w:val="000000"/>
        </w:rPr>
      </w:pPr>
      <w:r w:rsidDel="00000000" w:rsidR="00000000" w:rsidRPr="00000000">
        <w:rPr>
          <w:color w:val="000000"/>
          <w:rtl w:val="0"/>
        </w:rPr>
        <w:t xml:space="preserve">ML Concepts: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pacing w:before="57" w:line="240" w:lineRule="auto"/>
        <w:ind w:left="709" w:hanging="360"/>
        <w:jc w:val="both"/>
        <w:rPr>
          <w:color w:val="000000"/>
        </w:rPr>
      </w:pPr>
      <w:r w:rsidDel="00000000" w:rsidR="00000000" w:rsidRPr="00000000">
        <w:rPr>
          <w:color w:val="000000"/>
          <w:rtl w:val="0"/>
        </w:rPr>
        <w:t xml:space="preserve">Supervised learning: </w:t>
      </w:r>
      <w:hyperlink r:id="rId8">
        <w:r w:rsidDel="00000000" w:rsidR="00000000" w:rsidRPr="00000000">
          <w:rPr>
            <w:color w:val="000000"/>
            <w:u w:val="single"/>
            <w:rtl w:val="0"/>
          </w:rPr>
          <w:t xml:space="preserve">https://www.javatpoint.com/supervised-machine-learning</w:t>
        </w:r>
      </w:hyperlink>
      <w:r w:rsidDel="00000000" w:rsidR="00000000" w:rsidRPr="00000000">
        <w:rPr>
          <w:rtl w:val="0"/>
        </w:rPr>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pacing w:before="57" w:line="240" w:lineRule="auto"/>
        <w:ind w:left="709" w:right="-142" w:hanging="360"/>
        <w:rPr>
          <w:color w:val="000000"/>
        </w:rPr>
      </w:pPr>
      <w:r w:rsidDel="00000000" w:rsidR="00000000" w:rsidRPr="00000000">
        <w:rPr>
          <w:color w:val="000000"/>
          <w:rtl w:val="0"/>
        </w:rPr>
        <w:t xml:space="preserve">Logistic Regression</w:t>
      </w:r>
      <w:r w:rsidDel="00000000" w:rsidR="00000000" w:rsidRPr="00000000">
        <w:rPr>
          <w:color w:val="000000"/>
          <w:u w:val="single"/>
          <w:rtl w:val="0"/>
        </w:rPr>
        <w:t xml:space="preserve">:</w:t>
      </w:r>
      <w:r w:rsidDel="00000000" w:rsidR="00000000" w:rsidRPr="00000000">
        <w:rPr>
          <w:rtl w:val="0"/>
        </w:rPr>
        <w:t xml:space="preserve"> </w:t>
      </w:r>
      <w:hyperlink r:id="rId9">
        <w:r w:rsidDel="00000000" w:rsidR="00000000" w:rsidRPr="00000000">
          <w:rPr>
            <w:color w:val="000000"/>
            <w:u w:val="single"/>
            <w:rtl w:val="0"/>
          </w:rPr>
          <w:t xml:space="preserve">https://www.geeksforgeeks.org/understanding-logistic-regression/</w:t>
        </w:r>
      </w:hyperlink>
      <w:r w:rsidDel="00000000" w:rsidR="00000000" w:rsidRPr="00000000">
        <w:rPr>
          <w:rtl w:val="0"/>
        </w:rPr>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pacing w:before="57" w:line="240" w:lineRule="auto"/>
        <w:ind w:left="709" w:right="-142" w:hanging="360"/>
        <w:rPr>
          <w:color w:val="000000"/>
        </w:rPr>
      </w:pPr>
      <w:r w:rsidDel="00000000" w:rsidR="00000000" w:rsidRPr="00000000">
        <w:rPr>
          <w:color w:val="000000"/>
          <w:rtl w:val="0"/>
        </w:rPr>
        <w:t xml:space="preserve">K Neighbors Classifier: </w:t>
      </w:r>
      <w:hyperlink r:id="rId10">
        <w:r w:rsidDel="00000000" w:rsidR="00000000" w:rsidRPr="00000000">
          <w:rPr>
            <w:color w:val="000000"/>
            <w:u w:val="single"/>
            <w:rtl w:val="0"/>
          </w:rPr>
          <w:t xml:space="preserve">https://www.geeksforgeeks.org/k-nearest-neighbours/</w:t>
        </w:r>
      </w:hyperlink>
      <w:r w:rsidDel="00000000" w:rsidR="00000000" w:rsidRPr="00000000">
        <w:rPr>
          <w:color w:val="000000"/>
          <w:rtl w:val="0"/>
        </w:rPr>
        <w:t xml:space="preserve"> </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pacing w:before="57" w:line="240" w:lineRule="auto"/>
        <w:ind w:left="709" w:right="-142" w:hanging="360"/>
        <w:rPr>
          <w:color w:val="000000"/>
        </w:rPr>
      </w:pPr>
      <w:r w:rsidDel="00000000" w:rsidR="00000000" w:rsidRPr="00000000">
        <w:rPr>
          <w:color w:val="000000"/>
          <w:rtl w:val="0"/>
        </w:rPr>
        <w:t xml:space="preserve">Random Forest classifier:</w:t>
      </w:r>
      <w:r w:rsidDel="00000000" w:rsidR="00000000" w:rsidRPr="00000000">
        <w:rPr>
          <w:rtl w:val="0"/>
        </w:rPr>
        <w:t xml:space="preserve"> </w:t>
      </w:r>
      <w:hyperlink r:id="rId11">
        <w:r w:rsidDel="00000000" w:rsidR="00000000" w:rsidRPr="00000000">
          <w:rPr>
            <w:color w:val="000000"/>
            <w:u w:val="single"/>
            <w:rtl w:val="0"/>
          </w:rPr>
          <w:t xml:space="preserve">https://www.geeksforgeeks.org/random-forest-classifier-using-scikit-learn/</w:t>
        </w:r>
      </w:hyperlink>
      <w:r w:rsidDel="00000000" w:rsidR="00000000" w:rsidRPr="00000000">
        <w:rPr>
          <w:color w:val="000000"/>
          <w:rtl w:val="0"/>
        </w:rPr>
        <w:t xml:space="preserve"> </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pacing w:line="240" w:lineRule="auto"/>
        <w:ind w:left="709" w:hanging="360"/>
        <w:jc w:val="both"/>
        <w:rPr>
          <w:color w:val="000000"/>
        </w:rPr>
      </w:pPr>
      <w:r w:rsidDel="00000000" w:rsidR="00000000" w:rsidRPr="00000000">
        <w:rPr>
          <w:color w:val="000000"/>
          <w:rtl w:val="0"/>
        </w:rPr>
        <w:t xml:space="preserve">Decision Tree Classifier:</w:t>
      </w:r>
      <w:r w:rsidDel="00000000" w:rsidR="00000000" w:rsidRPr="00000000">
        <w:rPr>
          <w:rtl w:val="0"/>
        </w:rPr>
        <w:t xml:space="preserve"> </w:t>
      </w:r>
      <w:r w:rsidDel="00000000" w:rsidR="00000000" w:rsidRPr="00000000">
        <w:rPr>
          <w:color w:val="000000"/>
          <w:u w:val="single"/>
          <w:rtl w:val="0"/>
        </w:rPr>
        <w:t xml:space="preserve">https://www.geeksforgeeks.org/decision-tree/</w:t>
      </w:r>
      <w:r w:rsidDel="00000000" w:rsidR="00000000" w:rsidRPr="00000000">
        <w:rPr>
          <w:color w:val="000000"/>
          <w:rtl w:val="0"/>
        </w:rPr>
        <w:t xml:space="preserve"> </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pacing w:line="240" w:lineRule="auto"/>
        <w:ind w:left="709" w:hanging="360"/>
        <w:jc w:val="both"/>
        <w:rPr>
          <w:color w:val="000000"/>
        </w:rPr>
      </w:pPr>
      <w:r w:rsidDel="00000000" w:rsidR="00000000" w:rsidRPr="00000000">
        <w:rPr>
          <w:color w:val="000000"/>
          <w:rtl w:val="0"/>
        </w:rPr>
        <w:t xml:space="preserve">Flask Basics: </w:t>
      </w:r>
      <w:hyperlink r:id="rId12">
        <w:r w:rsidDel="00000000" w:rsidR="00000000" w:rsidRPr="00000000">
          <w:rPr>
            <w:color w:val="000000"/>
            <w:u w:val="single"/>
            <w:rtl w:val="0"/>
          </w:rPr>
          <w:t xml:space="preserve">https://www.youtube.com/watch?v=lj4I_CvBnt0</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709" w:firstLine="0"/>
        <w:jc w:val="both"/>
        <w:rPr>
          <w:color w:val="000000"/>
        </w:rPr>
      </w:pPr>
      <w:r w:rsidDel="00000000" w:rsidR="00000000" w:rsidRPr="00000000">
        <w:rPr>
          <w:rtl w:val="0"/>
        </w:rPr>
      </w:r>
    </w:p>
    <w:p w:rsidR="00000000" w:rsidDel="00000000" w:rsidP="00000000" w:rsidRDefault="00000000" w:rsidRPr="00000000" w14:paraId="00000031">
      <w:pPr>
        <w:jc w:val="both"/>
        <w:rPr>
          <w:b w:val="1"/>
          <w:color w:val="000000"/>
          <w:u w:val="single"/>
        </w:rPr>
      </w:pPr>
      <w:r w:rsidDel="00000000" w:rsidR="00000000" w:rsidRPr="00000000">
        <w:rPr>
          <w:b w:val="1"/>
          <w:color w:val="000000"/>
          <w:u w:val="single"/>
          <w:rtl w:val="0"/>
        </w:rPr>
        <w:t xml:space="preserve">Project Structure</w:t>
      </w:r>
    </w:p>
    <w:p w:rsidR="00000000" w:rsidDel="00000000" w:rsidP="00000000" w:rsidRDefault="00000000" w:rsidRPr="00000000" w14:paraId="00000032">
      <w:pPr>
        <w:jc w:val="both"/>
        <w:rPr>
          <w:b w:val="1"/>
          <w:color w:val="000000"/>
          <w:u w:val="single"/>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Fonts w:ascii="Cambria" w:cs="Cambria" w:eastAsia="Cambria" w:hAnsi="Cambria"/>
        </w:rPr>
        <w:drawing>
          <wp:inline distB="0" distT="0" distL="0" distR="0">
            <wp:extent cx="1546265" cy="3453759"/>
            <wp:effectExtent b="0" l="0" r="0" t="0"/>
            <wp:docPr id="214347181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546265" cy="345375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 We are building a Flask application that needs HTML pages stored in the Template folder and python script app.py for scripting</w:t>
      </w:r>
    </w:p>
    <w:p w:rsidR="00000000" w:rsidDel="00000000" w:rsidP="00000000" w:rsidRDefault="00000000" w:rsidRPr="00000000" w14:paraId="00000037">
      <w:pPr>
        <w:ind w:left="420" w:firstLine="0"/>
        <w:jc w:val="both"/>
        <w:rPr/>
      </w:pPr>
      <w:r w:rsidDel="00000000" w:rsidR="00000000" w:rsidRPr="00000000">
        <w:rPr>
          <w:rtl w:val="0"/>
        </w:rPr>
      </w:r>
    </w:p>
    <w:p w:rsidR="00000000" w:rsidDel="00000000" w:rsidP="00000000" w:rsidRDefault="00000000" w:rsidRPr="00000000" w14:paraId="00000038">
      <w:pPr>
        <w:numPr>
          <w:ilvl w:val="0"/>
          <w:numId w:val="5"/>
        </w:numPr>
        <w:spacing w:line="240" w:lineRule="auto"/>
        <w:ind w:left="420" w:hanging="360"/>
        <w:jc w:val="both"/>
        <w:rPr/>
      </w:pPr>
      <w:r w:rsidDel="00000000" w:rsidR="00000000" w:rsidRPr="00000000">
        <w:rPr>
          <w:rtl w:val="0"/>
        </w:rPr>
        <w:t xml:space="preserve">Model.pkl is our saved model. Further, we will use this model for flask integration.</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numPr>
          <w:ilvl w:val="0"/>
          <w:numId w:val="5"/>
        </w:numPr>
        <w:spacing w:line="240" w:lineRule="auto"/>
        <w:ind w:left="420" w:hanging="360"/>
        <w:jc w:val="both"/>
        <w:rPr/>
      </w:pPr>
      <w:r w:rsidDel="00000000" w:rsidR="00000000" w:rsidRPr="00000000">
        <w:rPr>
          <w:rtl w:val="0"/>
        </w:rPr>
        <w:t xml:space="preserve">Training folder contains a model training file.</w:t>
      </w:r>
    </w:p>
    <w:p w:rsidR="00000000" w:rsidDel="00000000" w:rsidP="00000000" w:rsidRDefault="00000000" w:rsidRPr="00000000" w14:paraId="0000003B">
      <w:pPr>
        <w:jc w:val="both"/>
        <w:rPr>
          <w:b w:val="1"/>
          <w:color w:val="000000"/>
          <w:sz w:val="28"/>
          <w:szCs w:val="28"/>
          <w:u w:val="single"/>
        </w:rPr>
      </w:pPr>
      <w:r w:rsidDel="00000000" w:rsidR="00000000" w:rsidRPr="00000000">
        <w:rPr>
          <w:rtl w:val="0"/>
        </w:rPr>
      </w:r>
    </w:p>
    <w:p w:rsidR="00000000" w:rsidDel="00000000" w:rsidP="00000000" w:rsidRDefault="00000000" w:rsidRPr="00000000" w14:paraId="0000003C">
      <w:pPr>
        <w:rPr>
          <w:b w:val="1"/>
          <w:color w:val="000000"/>
          <w:sz w:val="28"/>
          <w:szCs w:val="28"/>
          <w:u w:val="single"/>
        </w:rPr>
      </w:pPr>
      <w:r w:rsidDel="00000000" w:rsidR="00000000" w:rsidRPr="00000000">
        <w:rPr>
          <w:b w:val="1"/>
          <w:color w:val="000000"/>
          <w:sz w:val="28"/>
          <w:szCs w:val="28"/>
          <w:u w:val="single"/>
          <w:rtl w:val="0"/>
        </w:rPr>
        <w:t xml:space="preserve">Milestone </w:t>
      </w:r>
      <w:r w:rsidDel="00000000" w:rsidR="00000000" w:rsidRPr="00000000">
        <w:rPr>
          <w:b w:val="1"/>
          <w:sz w:val="28"/>
          <w:szCs w:val="28"/>
          <w:u w:val="single"/>
          <w:rtl w:val="0"/>
        </w:rPr>
        <w:t xml:space="preserve">1</w:t>
      </w:r>
      <w:r w:rsidDel="00000000" w:rsidR="00000000" w:rsidRPr="00000000">
        <w:rPr>
          <w:b w:val="1"/>
          <w:color w:val="000000"/>
          <w:sz w:val="28"/>
          <w:szCs w:val="28"/>
          <w:u w:val="single"/>
          <w:rtl w:val="0"/>
        </w:rPr>
        <w:t xml:space="preserve">: Data Collection &amp; Preparation</w:t>
      </w:r>
      <w:r w:rsidDel="00000000" w:rsidR="00000000" w:rsidRPr="00000000">
        <w:rPr>
          <w:b w:val="1"/>
          <w:color w:val="000000"/>
          <w:sz w:val="28"/>
          <w:szCs w:val="28"/>
          <w:rtl w:val="0"/>
        </w:rPr>
        <w:t xml:space="preserve"> </w:t>
      </w:r>
      <w:r w:rsidDel="00000000" w:rsidR="00000000" w:rsidRPr="00000000">
        <w:rPr>
          <w:rtl w:val="0"/>
        </w:rPr>
      </w:r>
    </w:p>
    <w:p w:rsidR="00000000" w:rsidDel="00000000" w:rsidP="00000000" w:rsidRDefault="00000000" w:rsidRPr="00000000" w14:paraId="0000003D">
      <w:pPr>
        <w:jc w:val="both"/>
        <w:rPr>
          <w:b w:val="1"/>
          <w:color w:val="000000"/>
          <w:u w:val="single"/>
        </w:rPr>
      </w:pPr>
      <w:r w:rsidDel="00000000" w:rsidR="00000000" w:rsidRPr="00000000">
        <w:rPr>
          <w:rtl w:val="0"/>
        </w:rPr>
      </w:r>
    </w:p>
    <w:p w:rsidR="00000000" w:rsidDel="00000000" w:rsidP="00000000" w:rsidRDefault="00000000" w:rsidRPr="00000000" w14:paraId="0000003E">
      <w:pPr>
        <w:jc w:val="both"/>
        <w:rPr>
          <w:color w:val="000000"/>
        </w:rPr>
      </w:pPr>
      <w:r w:rsidDel="00000000" w:rsidR="00000000" w:rsidRPr="00000000">
        <w:rPr>
          <w:color w:val="000000"/>
          <w:rtl w:val="0"/>
        </w:rPr>
        <w:t xml:space="preserve">ML depends heavily on data. It is the most crucial aspect that makes algorithm training possible. So, this section allows you to download the required dataset. </w:t>
      </w:r>
    </w:p>
    <w:p w:rsidR="00000000" w:rsidDel="00000000" w:rsidP="00000000" w:rsidRDefault="00000000" w:rsidRPr="00000000" w14:paraId="0000003F">
      <w:pPr>
        <w:jc w:val="both"/>
        <w:rPr>
          <w:color w:val="000000"/>
        </w:rPr>
      </w:pPr>
      <w:r w:rsidDel="00000000" w:rsidR="00000000" w:rsidRPr="00000000">
        <w:rPr>
          <w:color w:val="000000"/>
          <w:rtl w:val="0"/>
        </w:rPr>
        <w:t xml:space="preserve"> </w:t>
      </w:r>
    </w:p>
    <w:p w:rsidR="00000000" w:rsidDel="00000000" w:rsidP="00000000" w:rsidRDefault="00000000" w:rsidRPr="00000000" w14:paraId="00000040">
      <w:pPr>
        <w:jc w:val="both"/>
        <w:rPr>
          <w:b w:val="1"/>
          <w:color w:val="000000"/>
        </w:rPr>
      </w:pPr>
      <w:r w:rsidDel="00000000" w:rsidR="00000000" w:rsidRPr="00000000">
        <w:rPr>
          <w:b w:val="1"/>
          <w:color w:val="000000"/>
          <w:rtl w:val="0"/>
        </w:rPr>
        <w:t xml:space="preserve">Activity 1: Collect the Dataset </w:t>
      </w:r>
    </w:p>
    <w:p w:rsidR="00000000" w:rsidDel="00000000" w:rsidP="00000000" w:rsidRDefault="00000000" w:rsidRPr="00000000" w14:paraId="00000041">
      <w:pPr>
        <w:jc w:val="both"/>
        <w:rPr>
          <w:color w:val="000000"/>
        </w:rPr>
      </w:pPr>
      <w:r w:rsidDel="00000000" w:rsidR="00000000" w:rsidRPr="00000000">
        <w:rPr>
          <w:rtl w:val="0"/>
        </w:rPr>
      </w:r>
    </w:p>
    <w:p w:rsidR="00000000" w:rsidDel="00000000" w:rsidP="00000000" w:rsidRDefault="00000000" w:rsidRPr="00000000" w14:paraId="00000042">
      <w:pPr>
        <w:jc w:val="both"/>
        <w:rPr>
          <w:color w:val="000000"/>
        </w:rPr>
      </w:pPr>
      <w:r w:rsidDel="00000000" w:rsidR="00000000" w:rsidRPr="00000000">
        <w:rPr>
          <w:color w:val="000000"/>
          <w:rtl w:val="0"/>
        </w:rPr>
        <w:t xml:space="preserve">There are many popular open sources for collecting the data. Eg: kaggle.com, UCI repository, etc.  In this project we have used .csv data. This data is downloaded from kaggle.com. Please refer to the link given below to download the dataset. </w:t>
      </w:r>
    </w:p>
    <w:p w:rsidR="00000000" w:rsidDel="00000000" w:rsidP="00000000" w:rsidRDefault="00000000" w:rsidRPr="00000000" w14:paraId="00000043">
      <w:pPr>
        <w:jc w:val="both"/>
        <w:rPr>
          <w:color w:val="000000"/>
        </w:rPr>
      </w:pPr>
      <w:r w:rsidDel="00000000" w:rsidR="00000000" w:rsidRPr="00000000">
        <w:rPr>
          <w:rtl w:val="0"/>
        </w:rPr>
      </w:r>
    </w:p>
    <w:p w:rsidR="00000000" w:rsidDel="00000000" w:rsidP="00000000" w:rsidRDefault="00000000" w:rsidRPr="00000000" w14:paraId="00000044">
      <w:pPr>
        <w:jc w:val="both"/>
        <w:rPr>
          <w:color w:val="000000"/>
        </w:rPr>
      </w:pPr>
      <w:r w:rsidDel="00000000" w:rsidR="00000000" w:rsidRPr="00000000">
        <w:rPr>
          <w:color w:val="000000"/>
          <w:rtl w:val="0"/>
        </w:rPr>
        <w:t xml:space="preserve">Dataset: </w:t>
      </w:r>
      <w:hyperlink r:id="rId14">
        <w:r w:rsidDel="00000000" w:rsidR="00000000" w:rsidRPr="00000000">
          <w:rPr>
            <w:color w:val="0563c1"/>
            <w:u w:val="single"/>
            <w:rtl w:val="0"/>
          </w:rPr>
          <w:t xml:space="preserve">LINK</w:t>
        </w:r>
      </w:hyperlink>
      <w:r w:rsidDel="00000000" w:rsidR="00000000" w:rsidRPr="00000000">
        <w:rPr>
          <w:rtl w:val="0"/>
        </w:rPr>
      </w:r>
    </w:p>
    <w:p w:rsidR="00000000" w:rsidDel="00000000" w:rsidP="00000000" w:rsidRDefault="00000000" w:rsidRPr="00000000" w14:paraId="00000045">
      <w:pPr>
        <w:jc w:val="both"/>
        <w:rPr>
          <w:color w:val="000000"/>
        </w:rPr>
      </w:pPr>
      <w:r w:rsidDel="00000000" w:rsidR="00000000" w:rsidRPr="00000000">
        <w:rPr>
          <w:color w:val="000000"/>
          <w:rtl w:val="0"/>
        </w:rPr>
        <w:t xml:space="preserve">As the dataset is downloaded. Let us read and understand the data properly with the help of some </w:t>
      </w:r>
      <w:r w:rsidDel="00000000" w:rsidR="00000000" w:rsidRPr="00000000">
        <w:rPr>
          <w:rtl w:val="0"/>
        </w:rPr>
        <w:t xml:space="preserve">visualisation</w:t>
      </w:r>
      <w:r w:rsidDel="00000000" w:rsidR="00000000" w:rsidRPr="00000000">
        <w:rPr>
          <w:color w:val="000000"/>
          <w:rtl w:val="0"/>
        </w:rPr>
        <w:t xml:space="preserve"> techniques and some </w:t>
      </w:r>
      <w:r w:rsidDel="00000000" w:rsidR="00000000" w:rsidRPr="00000000">
        <w:rPr>
          <w:rtl w:val="0"/>
        </w:rPr>
        <w:t xml:space="preserve">analysing</w:t>
      </w:r>
      <w:r w:rsidDel="00000000" w:rsidR="00000000" w:rsidRPr="00000000">
        <w:rPr>
          <w:color w:val="000000"/>
          <w:rtl w:val="0"/>
        </w:rPr>
        <w:t xml:space="preserve"> techniques. </w:t>
      </w:r>
    </w:p>
    <w:p w:rsidR="00000000" w:rsidDel="00000000" w:rsidP="00000000" w:rsidRDefault="00000000" w:rsidRPr="00000000" w14:paraId="00000046">
      <w:pPr>
        <w:jc w:val="both"/>
        <w:rPr>
          <w:b w:val="1"/>
          <w:color w:val="000000"/>
        </w:rPr>
      </w:pPr>
      <w:r w:rsidDel="00000000" w:rsidR="00000000" w:rsidRPr="00000000">
        <w:rPr>
          <w:rtl w:val="0"/>
        </w:rPr>
      </w:r>
    </w:p>
    <w:p w:rsidR="00000000" w:rsidDel="00000000" w:rsidP="00000000" w:rsidRDefault="00000000" w:rsidRPr="00000000" w14:paraId="00000047">
      <w:pPr>
        <w:jc w:val="both"/>
        <w:rPr>
          <w:color w:val="000000"/>
        </w:rPr>
      </w:pPr>
      <w:r w:rsidDel="00000000" w:rsidR="00000000" w:rsidRPr="00000000">
        <w:rPr>
          <w:b w:val="1"/>
          <w:color w:val="000000"/>
          <w:rtl w:val="0"/>
        </w:rPr>
        <w:t xml:space="preserve">Note: </w:t>
      </w:r>
      <w:r w:rsidDel="00000000" w:rsidR="00000000" w:rsidRPr="00000000">
        <w:rPr>
          <w:color w:val="000000"/>
          <w:rtl w:val="0"/>
        </w:rPr>
        <w:t xml:space="preserve">There are </w:t>
      </w:r>
      <w:r w:rsidDel="00000000" w:rsidR="00000000" w:rsidRPr="00000000">
        <w:rPr>
          <w:rtl w:val="0"/>
        </w:rPr>
        <w:t xml:space="preserve">several</w:t>
      </w:r>
      <w:r w:rsidDel="00000000" w:rsidR="00000000" w:rsidRPr="00000000">
        <w:rPr>
          <w:color w:val="000000"/>
          <w:rtl w:val="0"/>
        </w:rPr>
        <w:t xml:space="preserve"> techniques for understanding the data. But here we have used some of it. In an additional way, you can use multiple techniques. </w:t>
      </w:r>
    </w:p>
    <w:p w:rsidR="00000000" w:rsidDel="00000000" w:rsidP="00000000" w:rsidRDefault="00000000" w:rsidRPr="00000000" w14:paraId="00000048">
      <w:pPr>
        <w:jc w:val="both"/>
        <w:rPr>
          <w:color w:val="000000"/>
        </w:rPr>
      </w:pPr>
      <w:r w:rsidDel="00000000" w:rsidR="00000000" w:rsidRPr="00000000">
        <w:rPr>
          <w:rtl w:val="0"/>
        </w:rPr>
      </w:r>
    </w:p>
    <w:p w:rsidR="00000000" w:rsidDel="00000000" w:rsidP="00000000" w:rsidRDefault="00000000" w:rsidRPr="00000000" w14:paraId="00000049">
      <w:pPr>
        <w:jc w:val="both"/>
        <w:rPr>
          <w:color w:val="000000"/>
        </w:rPr>
      </w:pPr>
      <w:r w:rsidDel="00000000" w:rsidR="00000000" w:rsidRPr="00000000">
        <w:rPr>
          <w:rtl w:val="0"/>
        </w:rPr>
      </w:r>
    </w:p>
    <w:p w:rsidR="00000000" w:rsidDel="00000000" w:rsidP="00000000" w:rsidRDefault="00000000" w:rsidRPr="00000000" w14:paraId="0000004A">
      <w:pPr>
        <w:jc w:val="both"/>
        <w:rPr>
          <w:color w:val="000000"/>
        </w:rPr>
      </w:pPr>
      <w:r w:rsidDel="00000000" w:rsidR="00000000" w:rsidRPr="00000000">
        <w:rPr>
          <w:b w:val="1"/>
          <w:color w:val="000000"/>
          <w:rtl w:val="0"/>
        </w:rPr>
        <w:t xml:space="preserve">Activity 1.1: Importing the libraries </w:t>
      </w:r>
      <w:r w:rsidDel="00000000" w:rsidR="00000000" w:rsidRPr="00000000">
        <w:rPr>
          <w:rtl w:val="0"/>
        </w:rPr>
      </w:r>
    </w:p>
    <w:p w:rsidR="00000000" w:rsidDel="00000000" w:rsidP="00000000" w:rsidRDefault="00000000" w:rsidRPr="00000000" w14:paraId="0000004B">
      <w:pPr>
        <w:jc w:val="both"/>
        <w:rPr>
          <w:color w:val="000000"/>
        </w:rPr>
      </w:pPr>
      <w:r w:rsidDel="00000000" w:rsidR="00000000" w:rsidRPr="00000000">
        <w:rPr>
          <w:rtl w:val="0"/>
        </w:rPr>
      </w:r>
    </w:p>
    <w:p w:rsidR="00000000" w:rsidDel="00000000" w:rsidP="00000000" w:rsidRDefault="00000000" w:rsidRPr="00000000" w14:paraId="0000004C">
      <w:pPr>
        <w:jc w:val="both"/>
        <w:rPr>
          <w:color w:val="000000"/>
        </w:rPr>
      </w:pPr>
      <w:r w:rsidDel="00000000" w:rsidR="00000000" w:rsidRPr="00000000">
        <w:rPr>
          <w:color w:val="000000"/>
          <w:rtl w:val="0"/>
        </w:rPr>
        <w:t xml:space="preserve">Import the necessary libraries as shown in the image.</w:t>
      </w:r>
    </w:p>
    <w:p w:rsidR="00000000" w:rsidDel="00000000" w:rsidP="00000000" w:rsidRDefault="00000000" w:rsidRPr="00000000" w14:paraId="0000004D">
      <w:pPr>
        <w:jc w:val="both"/>
        <w:rPr>
          <w:color w:val="000000"/>
        </w:rPr>
      </w:pPr>
      <w:r w:rsidDel="00000000" w:rsidR="00000000" w:rsidRPr="00000000">
        <w:rPr>
          <w:rtl w:val="0"/>
        </w:rPr>
      </w:r>
    </w:p>
    <w:p w:rsidR="00000000" w:rsidDel="00000000" w:rsidP="00000000" w:rsidRDefault="00000000" w:rsidRPr="00000000" w14:paraId="0000004E">
      <w:pPr>
        <w:ind w:left="-142" w:right="-46" w:firstLine="0"/>
        <w:jc w:val="both"/>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5955030" cy="1946910"/>
            <wp:effectExtent b="0" l="0" r="0" t="0"/>
            <wp:docPr id="214347181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55030" cy="194691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b w:val="1"/>
          <w:color w:val="000000"/>
          <w:sz w:val="2"/>
          <w:szCs w:val="2"/>
        </w:rPr>
      </w:pPr>
      <w:r w:rsidDel="00000000" w:rsidR="00000000" w:rsidRPr="00000000">
        <w:rPr>
          <w:rtl w:val="0"/>
        </w:rPr>
      </w:r>
    </w:p>
    <w:p w:rsidR="00000000" w:rsidDel="00000000" w:rsidP="00000000" w:rsidRDefault="00000000" w:rsidRPr="00000000" w14:paraId="00000050">
      <w:pPr>
        <w:jc w:val="both"/>
        <w:rPr>
          <w:b w:val="1"/>
          <w:color w:val="000000"/>
          <w:sz w:val="2"/>
          <w:szCs w:val="2"/>
        </w:rPr>
      </w:pPr>
      <w:r w:rsidDel="00000000" w:rsidR="00000000" w:rsidRPr="00000000">
        <w:rPr>
          <w:rtl w:val="0"/>
        </w:rPr>
      </w:r>
    </w:p>
    <w:p w:rsidR="00000000" w:rsidDel="00000000" w:rsidP="00000000" w:rsidRDefault="00000000" w:rsidRPr="00000000" w14:paraId="00000051">
      <w:pPr>
        <w:jc w:val="both"/>
        <w:rPr>
          <w:b w:val="1"/>
          <w:color w:val="000000"/>
          <w:sz w:val="2"/>
          <w:szCs w:val="2"/>
        </w:rPr>
      </w:pPr>
      <w:r w:rsidDel="00000000" w:rsidR="00000000" w:rsidRPr="00000000">
        <w:rPr>
          <w:rtl w:val="0"/>
        </w:rPr>
      </w:r>
    </w:p>
    <w:p w:rsidR="00000000" w:rsidDel="00000000" w:rsidP="00000000" w:rsidRDefault="00000000" w:rsidRPr="00000000" w14:paraId="00000052">
      <w:pPr>
        <w:jc w:val="both"/>
        <w:rPr>
          <w:b w:val="1"/>
          <w:color w:val="000000"/>
          <w:sz w:val="2"/>
          <w:szCs w:val="2"/>
        </w:rPr>
      </w:pPr>
      <w:r w:rsidDel="00000000" w:rsidR="00000000" w:rsidRPr="00000000">
        <w:rPr>
          <w:rtl w:val="0"/>
        </w:rPr>
      </w:r>
    </w:p>
    <w:p w:rsidR="00000000" w:rsidDel="00000000" w:rsidP="00000000" w:rsidRDefault="00000000" w:rsidRPr="00000000" w14:paraId="00000053">
      <w:pPr>
        <w:jc w:val="both"/>
        <w:rPr>
          <w:b w:val="1"/>
          <w:color w:val="000000"/>
          <w:sz w:val="2"/>
          <w:szCs w:val="2"/>
        </w:rPr>
      </w:pPr>
      <w:r w:rsidDel="00000000" w:rsidR="00000000" w:rsidRPr="00000000">
        <w:rPr>
          <w:rtl w:val="0"/>
        </w:rPr>
      </w:r>
    </w:p>
    <w:p w:rsidR="00000000" w:rsidDel="00000000" w:rsidP="00000000" w:rsidRDefault="00000000" w:rsidRPr="00000000" w14:paraId="00000054">
      <w:pPr>
        <w:pStyle w:val="Heading2"/>
        <w:ind w:right="5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1.2: Read the Data set </w:t>
      </w:r>
    </w:p>
    <w:p w:rsidR="00000000" w:rsidDel="00000000" w:rsidP="00000000" w:rsidRDefault="00000000" w:rsidRPr="00000000" w14:paraId="00000055">
      <w:pPr>
        <w:spacing w:after="122" w:lineRule="auto"/>
        <w:ind w:right="-46"/>
        <w:jc w:val="both"/>
        <w:rPr>
          <w:color w:val="000000"/>
        </w:rPr>
      </w:pPr>
      <w:r w:rsidDel="00000000" w:rsidR="00000000" w:rsidRPr="00000000">
        <w:rPr>
          <w:color w:val="000000"/>
          <w:rtl w:val="0"/>
        </w:rPr>
        <w:t xml:space="preserve">Our dataset format might be in .csv, excel files, .txt, .json, etc. We can read the dataset with the help of pandas. In pandas</w:t>
      </w:r>
      <w:r w:rsidDel="00000000" w:rsidR="00000000" w:rsidRPr="00000000">
        <w:rPr>
          <w:rtl w:val="0"/>
        </w:rPr>
        <w:t xml:space="preserve">,</w:t>
      </w:r>
      <w:r w:rsidDel="00000000" w:rsidR="00000000" w:rsidRPr="00000000">
        <w:rPr>
          <w:color w:val="000000"/>
          <w:rtl w:val="0"/>
        </w:rPr>
        <w:t xml:space="preserve"> we have a function called read_csv() to read the dataset. As a parameter</w:t>
      </w:r>
      <w:r w:rsidDel="00000000" w:rsidR="00000000" w:rsidRPr="00000000">
        <w:rPr>
          <w:rtl w:val="0"/>
        </w:rPr>
        <w:t xml:space="preserve">,</w:t>
      </w:r>
      <w:r w:rsidDel="00000000" w:rsidR="00000000" w:rsidRPr="00000000">
        <w:rPr>
          <w:color w:val="000000"/>
          <w:rtl w:val="0"/>
        </w:rPr>
        <w:t xml:space="preserve"> we have to give the directory of the csv file. </w:t>
      </w:r>
    </w:p>
    <w:p w:rsidR="00000000" w:rsidDel="00000000" w:rsidP="00000000" w:rsidRDefault="00000000" w:rsidRPr="00000000" w14:paraId="00000056">
      <w:pPr>
        <w:spacing w:after="122" w:line="360" w:lineRule="auto"/>
        <w:ind w:left="-142" w:right="-46" w:firstLine="0"/>
        <w:jc w:val="both"/>
        <w:rPr>
          <w:color w:val="000000"/>
        </w:rPr>
      </w:pPr>
      <w:r w:rsidDel="00000000" w:rsidR="00000000" w:rsidRPr="00000000">
        <w:rPr>
          <w:rFonts w:ascii="Cambria" w:cs="Cambria" w:eastAsia="Cambria" w:hAnsi="Cambria"/>
        </w:rPr>
        <w:drawing>
          <wp:inline distB="0" distT="0" distL="0" distR="0">
            <wp:extent cx="5731510" cy="2622550"/>
            <wp:effectExtent b="0" l="0" r="0" t="0"/>
            <wp:docPr id="2143471821"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51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right="-46"/>
        <w:jc w:val="both"/>
        <w:rPr>
          <w:b w:val="1"/>
          <w:color w:val="000000"/>
        </w:rPr>
      </w:pPr>
      <w:r w:rsidDel="00000000" w:rsidR="00000000" w:rsidRPr="00000000">
        <w:rPr>
          <w:b w:val="1"/>
          <w:color w:val="000000"/>
          <w:rtl w:val="0"/>
        </w:rPr>
        <w:t xml:space="preserve">Activity 2: Data Preparation </w:t>
      </w:r>
    </w:p>
    <w:p w:rsidR="00000000" w:rsidDel="00000000" w:rsidP="00000000" w:rsidRDefault="00000000" w:rsidRPr="00000000" w14:paraId="00000058">
      <w:pPr>
        <w:ind w:right="-46"/>
        <w:jc w:val="both"/>
        <w:rPr>
          <w:color w:val="000000"/>
        </w:rPr>
      </w:pPr>
      <w:r w:rsidDel="00000000" w:rsidR="00000000" w:rsidRPr="00000000">
        <w:rPr>
          <w:rtl w:val="0"/>
        </w:rPr>
      </w:r>
    </w:p>
    <w:p w:rsidR="00000000" w:rsidDel="00000000" w:rsidP="00000000" w:rsidRDefault="00000000" w:rsidRPr="00000000" w14:paraId="00000059">
      <w:pPr>
        <w:ind w:right="-46"/>
        <w:jc w:val="both"/>
        <w:rPr>
          <w:color w:val="000000"/>
        </w:rPr>
      </w:pPr>
      <w:r w:rsidDel="00000000" w:rsidR="00000000" w:rsidRPr="00000000">
        <w:rPr>
          <w:color w:val="000000"/>
          <w:rtl w:val="0"/>
        </w:rPr>
        <w:t xml:space="preserve">As we have understood how the data is, let's pre-process the collected data. </w:t>
      </w:r>
    </w:p>
    <w:p w:rsidR="00000000" w:rsidDel="00000000" w:rsidP="00000000" w:rsidRDefault="00000000" w:rsidRPr="00000000" w14:paraId="0000005A">
      <w:pPr>
        <w:ind w:right="-46"/>
        <w:jc w:val="both"/>
        <w:rPr>
          <w:color w:val="000000"/>
        </w:rPr>
      </w:pPr>
      <w:r w:rsidDel="00000000" w:rsidR="00000000" w:rsidRPr="00000000">
        <w:rPr>
          <w:rtl w:val="0"/>
        </w:rPr>
      </w:r>
    </w:p>
    <w:p w:rsidR="00000000" w:rsidDel="00000000" w:rsidP="00000000" w:rsidRDefault="00000000" w:rsidRPr="00000000" w14:paraId="0000005B">
      <w:pPr>
        <w:ind w:right="-46"/>
        <w:jc w:val="both"/>
        <w:rPr>
          <w:color w:val="000000"/>
        </w:rPr>
      </w:pPr>
      <w:r w:rsidDel="00000000" w:rsidR="00000000" w:rsidRPr="00000000">
        <w:rPr>
          <w:color w:val="000000"/>
          <w:rtl w:val="0"/>
        </w:rPr>
        <w:t xml:space="preserve">The download data set is not suitable for training the machine learning model as it might have so much randomness and noise</w:t>
      </w:r>
      <w:r w:rsidDel="00000000" w:rsidR="00000000" w:rsidRPr="00000000">
        <w:rPr>
          <w:rtl w:val="0"/>
        </w:rPr>
        <w:t xml:space="preserve">. So we</w:t>
      </w:r>
      <w:r w:rsidDel="00000000" w:rsidR="00000000" w:rsidRPr="00000000">
        <w:rPr>
          <w:color w:val="000000"/>
          <w:rtl w:val="0"/>
        </w:rPr>
        <w:t xml:space="preserve"> need to clean the dataset properly in order to fetch good results. </w:t>
      </w:r>
    </w:p>
    <w:p w:rsidR="00000000" w:rsidDel="00000000" w:rsidP="00000000" w:rsidRDefault="00000000" w:rsidRPr="00000000" w14:paraId="0000005C">
      <w:pPr>
        <w:ind w:right="-46"/>
        <w:jc w:val="both"/>
        <w:rPr>
          <w:color w:val="000000"/>
        </w:rPr>
      </w:pPr>
      <w:r w:rsidDel="00000000" w:rsidR="00000000" w:rsidRPr="00000000">
        <w:rPr>
          <w:rtl w:val="0"/>
        </w:rPr>
      </w:r>
    </w:p>
    <w:p w:rsidR="00000000" w:rsidDel="00000000" w:rsidP="00000000" w:rsidRDefault="00000000" w:rsidRPr="00000000" w14:paraId="0000005D">
      <w:pPr>
        <w:ind w:right="-46"/>
        <w:jc w:val="both"/>
        <w:rPr>
          <w:color w:val="000000"/>
        </w:rPr>
      </w:pPr>
      <w:r w:rsidDel="00000000" w:rsidR="00000000" w:rsidRPr="00000000">
        <w:rPr>
          <w:color w:val="000000"/>
          <w:rtl w:val="0"/>
        </w:rPr>
        <w:t xml:space="preserve">This activity includes the following steps. </w:t>
      </w:r>
    </w:p>
    <w:p w:rsidR="00000000" w:rsidDel="00000000" w:rsidP="00000000" w:rsidRDefault="00000000" w:rsidRPr="00000000" w14:paraId="0000005E">
      <w:pPr>
        <w:ind w:left="851" w:right="-46" w:firstLine="0"/>
        <w:jc w:val="both"/>
        <w:rPr>
          <w:color w:val="000000"/>
        </w:rPr>
      </w:pPr>
      <w:r w:rsidDel="00000000" w:rsidR="00000000" w:rsidRPr="00000000">
        <w:rPr>
          <w:rtl w:val="0"/>
        </w:rPr>
      </w:r>
    </w:p>
    <w:p w:rsidR="00000000" w:rsidDel="00000000" w:rsidP="00000000" w:rsidRDefault="00000000" w:rsidRPr="00000000" w14:paraId="0000005F">
      <w:pPr>
        <w:numPr>
          <w:ilvl w:val="0"/>
          <w:numId w:val="3"/>
        </w:numPr>
        <w:ind w:left="851" w:right="-46" w:hanging="459"/>
        <w:jc w:val="both"/>
        <w:rPr>
          <w:color w:val="000000"/>
        </w:rPr>
      </w:pPr>
      <w:r w:rsidDel="00000000" w:rsidR="00000000" w:rsidRPr="00000000">
        <w:rPr>
          <w:color w:val="000000"/>
          <w:rtl w:val="0"/>
        </w:rPr>
        <w:t xml:space="preserve">Handling missing values </w:t>
      </w:r>
    </w:p>
    <w:p w:rsidR="00000000" w:rsidDel="00000000" w:rsidP="00000000" w:rsidRDefault="00000000" w:rsidRPr="00000000" w14:paraId="00000060">
      <w:pPr>
        <w:numPr>
          <w:ilvl w:val="0"/>
          <w:numId w:val="3"/>
        </w:numPr>
        <w:ind w:left="851" w:right="-46" w:hanging="459"/>
        <w:jc w:val="both"/>
        <w:rPr>
          <w:color w:val="000000"/>
        </w:rPr>
      </w:pPr>
      <w:r w:rsidDel="00000000" w:rsidR="00000000" w:rsidRPr="00000000">
        <w:rPr>
          <w:color w:val="000000"/>
          <w:rtl w:val="0"/>
        </w:rPr>
        <w:t xml:space="preserve">Handling categorical data </w:t>
      </w:r>
    </w:p>
    <w:p w:rsidR="00000000" w:rsidDel="00000000" w:rsidP="00000000" w:rsidRDefault="00000000" w:rsidRPr="00000000" w14:paraId="00000061">
      <w:pPr>
        <w:numPr>
          <w:ilvl w:val="0"/>
          <w:numId w:val="3"/>
        </w:numPr>
        <w:ind w:left="851" w:right="-46" w:hanging="459"/>
        <w:jc w:val="both"/>
        <w:rPr>
          <w:color w:val="000000"/>
        </w:rPr>
      </w:pPr>
      <w:r w:rsidDel="00000000" w:rsidR="00000000" w:rsidRPr="00000000">
        <w:rPr>
          <w:color w:val="000000"/>
          <w:rtl w:val="0"/>
        </w:rPr>
        <w:t xml:space="preserve">Handling Outliers </w:t>
      </w:r>
    </w:p>
    <w:p w:rsidR="00000000" w:rsidDel="00000000" w:rsidP="00000000" w:rsidRDefault="00000000" w:rsidRPr="00000000" w14:paraId="00000062">
      <w:pPr>
        <w:spacing w:after="122" w:lineRule="auto"/>
        <w:ind w:right="-46"/>
        <w:jc w:val="both"/>
        <w:rPr>
          <w:color w:val="000000"/>
        </w:rPr>
      </w:pPr>
      <w:r w:rsidDel="00000000" w:rsidR="00000000" w:rsidRPr="00000000">
        <w:rPr>
          <w:color w:val="000000"/>
          <w:rtl w:val="0"/>
        </w:rPr>
        <w:t xml:space="preserve"> </w:t>
      </w:r>
    </w:p>
    <w:p w:rsidR="00000000" w:rsidDel="00000000" w:rsidP="00000000" w:rsidRDefault="00000000" w:rsidRPr="00000000" w14:paraId="00000063">
      <w:pPr>
        <w:ind w:right="-46"/>
        <w:jc w:val="both"/>
        <w:rPr>
          <w:color w:val="000000"/>
        </w:rPr>
      </w:pPr>
      <w:r w:rsidDel="00000000" w:rsidR="00000000" w:rsidRPr="00000000">
        <w:rPr>
          <w:color w:val="000000"/>
          <w:rtl w:val="0"/>
        </w:rPr>
        <w:t xml:space="preserve">Note: These are the general steps of pre-processing the data before using it for machine learning. Depending on the condition of your dataset, you may or may not have to go through all these steps.  </w:t>
      </w:r>
    </w:p>
    <w:p w:rsidR="00000000" w:rsidDel="00000000" w:rsidP="00000000" w:rsidRDefault="00000000" w:rsidRPr="00000000" w14:paraId="00000064">
      <w:pPr>
        <w:ind w:right="-46"/>
        <w:jc w:val="both"/>
        <w:rPr>
          <w:b w:val="1"/>
          <w:color w:val="000000"/>
        </w:rPr>
      </w:pPr>
      <w:r w:rsidDel="00000000" w:rsidR="00000000" w:rsidRPr="00000000">
        <w:rPr>
          <w:rtl w:val="0"/>
        </w:rPr>
      </w:r>
    </w:p>
    <w:p w:rsidR="00000000" w:rsidDel="00000000" w:rsidP="00000000" w:rsidRDefault="00000000" w:rsidRPr="00000000" w14:paraId="00000065">
      <w:pPr>
        <w:ind w:right="-46"/>
        <w:jc w:val="both"/>
        <w:rPr>
          <w:b w:val="1"/>
          <w:color w:val="000000"/>
        </w:rPr>
      </w:pPr>
      <w:r w:rsidDel="00000000" w:rsidR="00000000" w:rsidRPr="00000000">
        <w:rPr>
          <w:b w:val="1"/>
          <w:color w:val="000000"/>
          <w:rtl w:val="0"/>
        </w:rPr>
        <w:t xml:space="preserve">Activity 2.1: Handling Missing Values </w:t>
      </w:r>
    </w:p>
    <w:p w:rsidR="00000000" w:rsidDel="00000000" w:rsidP="00000000" w:rsidRDefault="00000000" w:rsidRPr="00000000" w14:paraId="00000066">
      <w:pPr>
        <w:ind w:right="-46"/>
        <w:jc w:val="both"/>
        <w:rPr>
          <w:color w:val="000000"/>
        </w:rPr>
      </w:pPr>
      <w:r w:rsidDel="00000000" w:rsidR="00000000" w:rsidRPr="00000000">
        <w:rPr>
          <w:color w:val="000000"/>
          <w:rtl w:val="0"/>
        </w:rPr>
        <w:t xml:space="preserve">Let’s find the shape of our dataset first. To find the shape of our data, the df. shape method is used. To find the data type, df.info () function is used. </w:t>
      </w:r>
    </w:p>
    <w:p w:rsidR="00000000" w:rsidDel="00000000" w:rsidP="00000000" w:rsidRDefault="00000000" w:rsidRPr="00000000" w14:paraId="00000067">
      <w:pPr>
        <w:spacing w:after="122" w:line="360" w:lineRule="auto"/>
        <w:ind w:left="-142" w:right="-46" w:firstLine="0"/>
        <w:jc w:val="both"/>
        <w:rPr>
          <w:color w:val="000000"/>
        </w:rPr>
      </w:pPr>
      <w:r w:rsidDel="00000000" w:rsidR="00000000" w:rsidRPr="00000000">
        <w:rPr/>
        <w:drawing>
          <wp:inline distB="0" distT="0" distL="0" distR="0">
            <wp:extent cx="1790700" cy="918210"/>
            <wp:effectExtent b="0" l="0" r="0" t="0"/>
            <wp:docPr id="214347182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790700" cy="91821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22" w:line="360" w:lineRule="auto"/>
        <w:ind w:left="-142" w:right="-46" w:firstLine="0"/>
        <w:jc w:val="both"/>
        <w:rPr>
          <w:color w:val="000000"/>
        </w:rPr>
      </w:pPr>
      <w:r w:rsidDel="00000000" w:rsidR="00000000" w:rsidRPr="00000000">
        <w:rPr>
          <w:color w:val="000000"/>
          <w:rtl w:val="0"/>
        </w:rPr>
        <w:t xml:space="preserve">Above Figure Describes the Shape of the Dataset i.e, there are 958524 rows and 45 columns including the Target column as well.</w:t>
      </w:r>
    </w:p>
    <w:p w:rsidR="00000000" w:rsidDel="00000000" w:rsidP="00000000" w:rsidRDefault="00000000" w:rsidRPr="00000000" w14:paraId="00000069">
      <w:pPr>
        <w:spacing w:after="122" w:line="360" w:lineRule="auto"/>
        <w:ind w:left="-142" w:right="-46" w:firstLine="0"/>
        <w:jc w:val="both"/>
        <w:rPr>
          <w:color w:val="000000"/>
        </w:rPr>
      </w:pPr>
      <w:r w:rsidDel="00000000" w:rsidR="00000000" w:rsidRPr="00000000">
        <w:rPr/>
        <w:drawing>
          <wp:inline distB="0" distT="0" distL="0" distR="0">
            <wp:extent cx="2068257" cy="2330063"/>
            <wp:effectExtent b="0" l="0" r="0" t="0"/>
            <wp:docPr id="214347182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068257" cy="2330063"/>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06A">
      <w:pPr>
        <w:spacing w:after="122" w:line="360" w:lineRule="auto"/>
        <w:ind w:left="-142" w:right="-46" w:firstLine="0"/>
        <w:jc w:val="both"/>
        <w:rPr>
          <w:color w:val="000000"/>
        </w:rPr>
      </w:pPr>
      <w:r w:rsidDel="00000000" w:rsidR="00000000" w:rsidRPr="00000000">
        <w:rPr>
          <w:color w:val="000000"/>
          <w:rtl w:val="0"/>
        </w:rPr>
        <w:t xml:space="preserve">df.info() provides the information about the column’s datatype and provides the count of non-null values in the </w:t>
      </w:r>
      <w:r w:rsidDel="00000000" w:rsidR="00000000" w:rsidRPr="00000000">
        <w:rPr>
          <w:rtl w:val="0"/>
        </w:rPr>
        <w:t xml:space="preserve">column</w:t>
      </w:r>
      <w:r w:rsidDel="00000000" w:rsidR="00000000" w:rsidRPr="00000000">
        <w:rPr>
          <w:color w:val="000000"/>
          <w:rtl w:val="0"/>
        </w:rPr>
        <w:t xml:space="preserve">.</w:t>
      </w:r>
    </w:p>
    <w:p w:rsidR="00000000" w:rsidDel="00000000" w:rsidP="00000000" w:rsidRDefault="00000000" w:rsidRPr="00000000" w14:paraId="0000006B">
      <w:pPr>
        <w:jc w:val="both"/>
        <w:rPr>
          <w:color w:val="000000"/>
        </w:rPr>
      </w:pPr>
      <w:r w:rsidDel="00000000" w:rsidR="00000000" w:rsidRPr="00000000">
        <w:rPr>
          <w:color w:val="000000"/>
          <w:rtl w:val="0"/>
        </w:rPr>
        <w:t xml:space="preserve">For checking the null values, df.isnull() function is used. To sum those null values, we use .sum() function. By seeing the info figure we notice that there are some null values. To fill null values, we can use imputation or else we can use mean, median or mode.</w:t>
      </w:r>
    </w:p>
    <w:p w:rsidR="00000000" w:rsidDel="00000000" w:rsidP="00000000" w:rsidRDefault="00000000" w:rsidRPr="00000000" w14:paraId="0000006C">
      <w:pPr>
        <w:jc w:val="both"/>
        <w:rPr>
          <w:color w:val="000000"/>
        </w:rPr>
      </w:pPr>
      <w:r w:rsidDel="00000000" w:rsidR="00000000" w:rsidRPr="00000000">
        <w:rPr>
          <w:rtl w:val="0"/>
        </w:rPr>
      </w:r>
    </w:p>
    <w:p w:rsidR="00000000" w:rsidDel="00000000" w:rsidP="00000000" w:rsidRDefault="00000000" w:rsidRPr="00000000" w14:paraId="0000006D">
      <w:pPr>
        <w:jc w:val="both"/>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2734057" cy="657317"/>
            <wp:effectExtent b="0" l="0" r="0" t="0"/>
            <wp:docPr id="214347182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734057" cy="65731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color w:val="000000"/>
        </w:rPr>
      </w:pPr>
      <w:r w:rsidDel="00000000" w:rsidR="00000000" w:rsidRPr="00000000">
        <w:rPr>
          <w:color w:val="000000"/>
          <w:rtl w:val="0"/>
        </w:rPr>
        <w:t xml:space="preserve">After filling null values, again we will check if there is any column containing null values.</w:t>
      </w:r>
    </w:p>
    <w:p w:rsidR="00000000" w:rsidDel="00000000" w:rsidP="00000000" w:rsidRDefault="00000000" w:rsidRPr="00000000" w14:paraId="0000006F">
      <w:pPr>
        <w:jc w:val="both"/>
        <w:rPr>
          <w:color w:val="000000"/>
        </w:rPr>
      </w:pPr>
      <w:r w:rsidDel="00000000" w:rsidR="00000000" w:rsidRPr="00000000">
        <w:rPr>
          <w:color w:val="000000"/>
        </w:rPr>
        <w:drawing>
          <wp:inline distB="0" distT="0" distL="0" distR="0">
            <wp:extent cx="1255682" cy="2008230"/>
            <wp:effectExtent b="0" l="0" r="0" t="0"/>
            <wp:docPr id="2143471825"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1255682" cy="200823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color w:val="000000"/>
        </w:rPr>
      </w:pPr>
      <w:r w:rsidDel="00000000" w:rsidR="00000000" w:rsidRPr="00000000">
        <w:rPr>
          <w:color w:val="000000"/>
          <w:rtl w:val="0"/>
        </w:rPr>
        <w:t xml:space="preserve">From the above figure</w:t>
      </w:r>
      <w:r w:rsidDel="00000000" w:rsidR="00000000" w:rsidRPr="00000000">
        <w:rPr>
          <w:rtl w:val="0"/>
        </w:rPr>
        <w:t xml:space="preserve">,</w:t>
      </w:r>
      <w:r w:rsidDel="00000000" w:rsidR="00000000" w:rsidRPr="00000000">
        <w:rPr>
          <w:color w:val="000000"/>
          <w:rtl w:val="0"/>
        </w:rPr>
        <w:t xml:space="preserve"> we can observe that there are no null values present in the dataset.</w:t>
      </w:r>
    </w:p>
    <w:p w:rsidR="00000000" w:rsidDel="00000000" w:rsidP="00000000" w:rsidRDefault="00000000" w:rsidRPr="00000000" w14:paraId="00000071">
      <w:pPr>
        <w:jc w:val="both"/>
        <w:rPr>
          <w:color w:val="000000"/>
        </w:rPr>
      </w:pPr>
      <w:r w:rsidDel="00000000" w:rsidR="00000000" w:rsidRPr="00000000">
        <w:rPr>
          <w:rtl w:val="0"/>
        </w:rPr>
      </w:r>
    </w:p>
    <w:p w:rsidR="00000000" w:rsidDel="00000000" w:rsidP="00000000" w:rsidRDefault="00000000" w:rsidRPr="00000000" w14:paraId="00000072">
      <w:pPr>
        <w:jc w:val="both"/>
        <w:rPr>
          <w:b w:val="1"/>
          <w:color w:val="000000"/>
        </w:rPr>
      </w:pPr>
      <w:r w:rsidDel="00000000" w:rsidR="00000000" w:rsidRPr="00000000">
        <w:rPr>
          <w:b w:val="1"/>
          <w:color w:val="000000"/>
          <w:rtl w:val="0"/>
        </w:rPr>
        <w:t xml:space="preserve">Activity 2.2: Treating Outliers:</w:t>
      </w:r>
    </w:p>
    <w:p w:rsidR="00000000" w:rsidDel="00000000" w:rsidP="00000000" w:rsidRDefault="00000000" w:rsidRPr="00000000" w14:paraId="00000073">
      <w:pPr>
        <w:jc w:val="both"/>
        <w:rPr>
          <w:b w:val="1"/>
          <w:color w:val="000000"/>
        </w:rPr>
      </w:pPr>
      <w:r w:rsidDel="00000000" w:rsidR="00000000" w:rsidRPr="00000000">
        <w:rPr>
          <w:rtl w:val="0"/>
        </w:rPr>
      </w:r>
    </w:p>
    <w:p w:rsidR="00000000" w:rsidDel="00000000" w:rsidP="00000000" w:rsidRDefault="00000000" w:rsidRPr="00000000" w14:paraId="00000074">
      <w:pPr>
        <w:jc w:val="both"/>
        <w:rPr>
          <w:color w:val="000000"/>
        </w:rPr>
      </w:pPr>
      <w:r w:rsidDel="00000000" w:rsidR="00000000" w:rsidRPr="00000000">
        <w:rPr>
          <w:color w:val="000000"/>
          <w:rtl w:val="0"/>
        </w:rPr>
        <w:t xml:space="preserve">Outliers are the abnormal data </w:t>
      </w:r>
      <w:r w:rsidDel="00000000" w:rsidR="00000000" w:rsidRPr="00000000">
        <w:rPr>
          <w:rtl w:val="0"/>
        </w:rPr>
        <w:t xml:space="preserve">that</w:t>
      </w:r>
      <w:r w:rsidDel="00000000" w:rsidR="00000000" w:rsidRPr="00000000">
        <w:rPr>
          <w:color w:val="000000"/>
          <w:rtl w:val="0"/>
        </w:rPr>
        <w:t xml:space="preserve"> are away from the range of the distribution of the data of each column in the data. Here we have the box plot to find whether the Outliers </w:t>
      </w:r>
      <w:r w:rsidDel="00000000" w:rsidR="00000000" w:rsidRPr="00000000">
        <w:rPr>
          <w:rtl w:val="0"/>
        </w:rPr>
        <w:t xml:space="preserve">are </w:t>
      </w:r>
      <w:r w:rsidDel="00000000" w:rsidR="00000000" w:rsidRPr="00000000">
        <w:rPr>
          <w:color w:val="000000"/>
          <w:rtl w:val="0"/>
        </w:rPr>
        <w:t xml:space="preserve">present or not  </w:t>
      </w:r>
    </w:p>
    <w:p w:rsidR="00000000" w:rsidDel="00000000" w:rsidP="00000000" w:rsidRDefault="00000000" w:rsidRPr="00000000" w14:paraId="00000075">
      <w:pPr>
        <w:jc w:val="both"/>
        <w:rPr>
          <w:color w:val="000000"/>
        </w:rPr>
      </w:pPr>
      <w:r w:rsidDel="00000000" w:rsidR="00000000" w:rsidRPr="00000000">
        <w:rPr>
          <w:color w:val="000000"/>
          <w:rtl w:val="0"/>
        </w:rPr>
        <w:t xml:space="preserve">in the data.</w:t>
      </w:r>
    </w:p>
    <w:p w:rsidR="00000000" w:rsidDel="00000000" w:rsidP="00000000" w:rsidRDefault="00000000" w:rsidRPr="00000000" w14:paraId="00000076">
      <w:pPr>
        <w:jc w:val="both"/>
        <w:rPr>
          <w:color w:val="000000"/>
        </w:rPr>
      </w:pPr>
      <w:r w:rsidDel="00000000" w:rsidR="00000000" w:rsidRPr="00000000">
        <w:rPr>
          <w:rtl w:val="0"/>
        </w:rPr>
      </w:r>
    </w:p>
    <w:p w:rsidR="00000000" w:rsidDel="00000000" w:rsidP="00000000" w:rsidRDefault="00000000" w:rsidRPr="00000000" w14:paraId="00000077">
      <w:pPr>
        <w:jc w:val="both"/>
        <w:rPr>
          <w:color w:val="000000"/>
        </w:rPr>
      </w:pPr>
      <w:r w:rsidDel="00000000" w:rsidR="00000000" w:rsidRPr="00000000">
        <w:rPr>
          <w:color w:val="000000"/>
        </w:rPr>
        <w:drawing>
          <wp:inline distB="0" distT="0" distL="0" distR="0">
            <wp:extent cx="2979611" cy="2386981"/>
            <wp:effectExtent b="0" l="0" r="0" t="0"/>
            <wp:docPr id="214347182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979611" cy="2386981"/>
                    </a:xfrm>
                    <a:prstGeom prst="rect"/>
                    <a:ln/>
                  </pic:spPr>
                </pic:pic>
              </a:graphicData>
            </a:graphic>
          </wp:inline>
        </w:drawing>
      </w:r>
      <w:r w:rsidDel="00000000" w:rsidR="00000000" w:rsidRPr="00000000">
        <w:rPr>
          <w:color w:val="000000"/>
        </w:rPr>
        <w:drawing>
          <wp:inline distB="0" distT="0" distL="0" distR="0">
            <wp:extent cx="3025021" cy="2385290"/>
            <wp:effectExtent b="0" l="0" r="0" t="0"/>
            <wp:docPr id="2143471828"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025021" cy="238529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color w:val="000000"/>
        </w:rPr>
      </w:pPr>
      <w:r w:rsidDel="00000000" w:rsidR="00000000" w:rsidRPr="00000000">
        <w:rPr>
          <w:color w:val="000000"/>
          <w:rtl w:val="0"/>
        </w:rPr>
        <w:t xml:space="preserve">By seeing the above graphs we observe outliers for every column and the data is less to build the model so we treat the outliers as required and we will fit and transform the outlier data using IQR Technique.</w:t>
      </w:r>
    </w:p>
    <w:p w:rsidR="00000000" w:rsidDel="00000000" w:rsidP="00000000" w:rsidRDefault="00000000" w:rsidRPr="00000000" w14:paraId="00000079">
      <w:pPr>
        <w:jc w:val="both"/>
        <w:rPr>
          <w:color w:val="000000"/>
        </w:rPr>
      </w:pPr>
      <w:r w:rsidDel="00000000" w:rsidR="00000000" w:rsidRPr="00000000">
        <w:rPr>
          <w:color w:val="000000"/>
        </w:rPr>
        <w:drawing>
          <wp:inline distB="0" distT="0" distL="0" distR="0">
            <wp:extent cx="5955030" cy="975360"/>
            <wp:effectExtent b="0" l="0" r="0" t="0"/>
            <wp:docPr id="214347182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55030" cy="97536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color w:val="000000"/>
        </w:rPr>
      </w:pPr>
      <w:r w:rsidDel="00000000" w:rsidR="00000000" w:rsidRPr="00000000">
        <w:rPr>
          <w:color w:val="000000"/>
        </w:rPr>
        <w:drawing>
          <wp:inline distB="0" distT="0" distL="0" distR="0">
            <wp:extent cx="5955030" cy="1073150"/>
            <wp:effectExtent b="0" l="0" r="0" t="0"/>
            <wp:docPr id="214347182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55030" cy="10731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color w:val="000000"/>
        </w:rPr>
      </w:pPr>
      <w:r w:rsidDel="00000000" w:rsidR="00000000" w:rsidRPr="00000000">
        <w:rPr>
          <w:color w:val="000000"/>
          <w:rtl w:val="0"/>
        </w:rPr>
        <w:t xml:space="preserve">By the above snippet of above code we transformed the outlier data into the useful data.</w:t>
      </w:r>
    </w:p>
    <w:p w:rsidR="00000000" w:rsidDel="00000000" w:rsidP="00000000" w:rsidRDefault="00000000" w:rsidRPr="00000000" w14:paraId="0000007C">
      <w:pPr>
        <w:jc w:val="both"/>
        <w:rPr>
          <w:color w:val="000000"/>
        </w:rPr>
      </w:pPr>
      <w:r w:rsidDel="00000000" w:rsidR="00000000" w:rsidRPr="00000000">
        <w:rPr>
          <w:b w:val="1"/>
          <w:color w:val="000000"/>
          <w:sz w:val="28"/>
          <w:szCs w:val="28"/>
          <w:u w:val="single"/>
          <w:rtl w:val="0"/>
        </w:rPr>
        <w:t xml:space="preserve">Milestone </w:t>
      </w:r>
      <w:r w:rsidDel="00000000" w:rsidR="00000000" w:rsidRPr="00000000">
        <w:rPr>
          <w:b w:val="1"/>
          <w:sz w:val="28"/>
          <w:szCs w:val="28"/>
          <w:u w:val="single"/>
          <w:rtl w:val="0"/>
        </w:rPr>
        <w:t xml:space="preserve">2</w:t>
      </w:r>
      <w:r w:rsidDel="00000000" w:rsidR="00000000" w:rsidRPr="00000000">
        <w:rPr>
          <w:b w:val="1"/>
          <w:color w:val="000000"/>
          <w:sz w:val="28"/>
          <w:szCs w:val="28"/>
          <w:u w:val="single"/>
          <w:rtl w:val="0"/>
        </w:rPr>
        <w:t xml:space="preserve">: Exploratory Data Analysis</w:t>
      </w:r>
      <w:r w:rsidDel="00000000" w:rsidR="00000000" w:rsidRPr="00000000">
        <w:rPr>
          <w:b w:val="1"/>
          <w:color w:val="000000"/>
          <w:sz w:val="28"/>
          <w:szCs w:val="28"/>
          <w:rtl w:val="0"/>
        </w:rPr>
        <w:t xml:space="preserve">  </w:t>
      </w:r>
      <w:r w:rsidDel="00000000" w:rsidR="00000000" w:rsidRPr="00000000">
        <w:rPr>
          <w:rtl w:val="0"/>
        </w:rPr>
      </w:r>
    </w:p>
    <w:p w:rsidR="00000000" w:rsidDel="00000000" w:rsidP="00000000" w:rsidRDefault="00000000" w:rsidRPr="00000000" w14:paraId="0000007D">
      <w:pPr>
        <w:jc w:val="both"/>
        <w:rPr>
          <w:color w:val="000000"/>
        </w:rPr>
      </w:pPr>
      <w:r w:rsidDel="00000000" w:rsidR="00000000" w:rsidRPr="00000000">
        <w:rPr>
          <w:color w:val="000000"/>
          <w:rtl w:val="0"/>
        </w:rPr>
        <w:t xml:space="preserve"> </w:t>
      </w:r>
    </w:p>
    <w:p w:rsidR="00000000" w:rsidDel="00000000" w:rsidP="00000000" w:rsidRDefault="00000000" w:rsidRPr="00000000" w14:paraId="0000007E">
      <w:pPr>
        <w:jc w:val="both"/>
        <w:rPr>
          <w:b w:val="1"/>
          <w:color w:val="000000"/>
        </w:rPr>
      </w:pPr>
      <w:r w:rsidDel="00000000" w:rsidR="00000000" w:rsidRPr="00000000">
        <w:rPr>
          <w:b w:val="1"/>
          <w:color w:val="000000"/>
          <w:rtl w:val="0"/>
        </w:rPr>
        <w:t xml:space="preserve">Activity 1: Descriptive Analysis</w:t>
      </w:r>
    </w:p>
    <w:p w:rsidR="00000000" w:rsidDel="00000000" w:rsidP="00000000" w:rsidRDefault="00000000" w:rsidRPr="00000000" w14:paraId="0000007F">
      <w:pPr>
        <w:jc w:val="both"/>
        <w:rPr>
          <w:color w:val="000000"/>
        </w:rPr>
      </w:pPr>
      <w:r w:rsidDel="00000000" w:rsidR="00000000" w:rsidRPr="00000000">
        <w:rPr>
          <w:rtl w:val="0"/>
        </w:rPr>
      </w:r>
    </w:p>
    <w:p w:rsidR="00000000" w:rsidDel="00000000" w:rsidP="00000000" w:rsidRDefault="00000000" w:rsidRPr="00000000" w14:paraId="00000080">
      <w:pPr>
        <w:jc w:val="both"/>
        <w:rPr>
          <w:color w:val="000000"/>
        </w:rPr>
      </w:pPr>
      <w:r w:rsidDel="00000000" w:rsidR="00000000" w:rsidRPr="00000000">
        <w:rPr>
          <w:color w:val="000000"/>
          <w:rtl w:val="0"/>
        </w:rPr>
        <w:t xml:space="preserve">Descriptive analysis involves examining fundamental characteristics of data using statistical methods. It provides insights into the mean, standard deviation, minimum, maximum, and percentile values of continuous features.</w:t>
      </w:r>
    </w:p>
    <w:p w:rsidR="00000000" w:rsidDel="00000000" w:rsidP="00000000" w:rsidRDefault="00000000" w:rsidRPr="00000000" w14:paraId="00000081">
      <w:pPr>
        <w:jc w:val="both"/>
        <w:rPr>
          <w:color w:val="000000"/>
        </w:rPr>
      </w:pPr>
      <w:r w:rsidDel="00000000" w:rsidR="00000000" w:rsidRPr="00000000">
        <w:rPr>
          <w:rtl w:val="0"/>
        </w:rPr>
      </w:r>
    </w:p>
    <w:p w:rsidR="00000000" w:rsidDel="00000000" w:rsidP="00000000" w:rsidRDefault="00000000" w:rsidRPr="00000000" w14:paraId="00000082">
      <w:pPr>
        <w:ind w:left="-142" w:firstLine="0"/>
        <w:jc w:val="both"/>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4058587" cy="1881716"/>
            <wp:effectExtent b="0" l="0" r="0" t="0"/>
            <wp:docPr id="214347182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058587" cy="188171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b w:val="1"/>
          <w:color w:val="000000"/>
        </w:rPr>
      </w:pPr>
      <w:r w:rsidDel="00000000" w:rsidR="00000000" w:rsidRPr="00000000">
        <w:rPr>
          <w:rtl w:val="0"/>
        </w:rPr>
      </w:r>
    </w:p>
    <w:p w:rsidR="00000000" w:rsidDel="00000000" w:rsidP="00000000" w:rsidRDefault="00000000" w:rsidRPr="00000000" w14:paraId="00000084">
      <w:pPr>
        <w:jc w:val="both"/>
        <w:rPr>
          <w:b w:val="1"/>
          <w:color w:val="000000"/>
        </w:rPr>
      </w:pPr>
      <w:r w:rsidDel="00000000" w:rsidR="00000000" w:rsidRPr="00000000">
        <w:rPr>
          <w:b w:val="1"/>
          <w:color w:val="000000"/>
          <w:rtl w:val="0"/>
        </w:rPr>
        <w:t xml:space="preserve">Activity 2: Visual analysis </w:t>
      </w:r>
    </w:p>
    <w:p w:rsidR="00000000" w:rsidDel="00000000" w:rsidP="00000000" w:rsidRDefault="00000000" w:rsidRPr="00000000" w14:paraId="00000085">
      <w:pPr>
        <w:jc w:val="both"/>
        <w:rPr>
          <w:b w:val="1"/>
          <w:color w:val="000000"/>
        </w:rPr>
      </w:pPr>
      <w:r w:rsidDel="00000000" w:rsidR="00000000" w:rsidRPr="00000000">
        <w:rPr>
          <w:rtl w:val="0"/>
        </w:rPr>
      </w:r>
    </w:p>
    <w:p w:rsidR="00000000" w:rsidDel="00000000" w:rsidP="00000000" w:rsidRDefault="00000000" w:rsidRPr="00000000" w14:paraId="00000086">
      <w:pPr>
        <w:jc w:val="both"/>
        <w:rPr>
          <w:color w:val="000000"/>
        </w:rPr>
      </w:pPr>
      <w:r w:rsidDel="00000000" w:rsidR="00000000" w:rsidRPr="00000000">
        <w:rPr>
          <w:color w:val="000000"/>
          <w:rtl w:val="0"/>
        </w:rPr>
        <w:t xml:space="preserve">Visual analysis is the process of using visual representations, such as charts, plots, and graphs, to explore and understand data. It is a way to quickly identify patterns, trends, and outliers in the data, which can help to gain insights and make informed decisions.</w:t>
      </w:r>
    </w:p>
    <w:p w:rsidR="00000000" w:rsidDel="00000000" w:rsidP="00000000" w:rsidRDefault="00000000" w:rsidRPr="00000000" w14:paraId="00000087">
      <w:pPr>
        <w:jc w:val="both"/>
        <w:rPr>
          <w:color w:val="000000"/>
        </w:rPr>
      </w:pPr>
      <w:r w:rsidDel="00000000" w:rsidR="00000000" w:rsidRPr="00000000">
        <w:rPr>
          <w:color w:val="000000"/>
          <w:rtl w:val="0"/>
        </w:rPr>
        <w:t xml:space="preserve"> </w:t>
      </w:r>
    </w:p>
    <w:p w:rsidR="00000000" w:rsidDel="00000000" w:rsidP="00000000" w:rsidRDefault="00000000" w:rsidRPr="00000000" w14:paraId="00000088">
      <w:pPr>
        <w:jc w:val="both"/>
        <w:rPr>
          <w:b w:val="1"/>
          <w:color w:val="000000"/>
        </w:rPr>
      </w:pPr>
      <w:r w:rsidDel="00000000" w:rsidR="00000000" w:rsidRPr="00000000">
        <w:rPr>
          <w:b w:val="1"/>
          <w:color w:val="000000"/>
          <w:rtl w:val="0"/>
        </w:rPr>
        <w:t xml:space="preserve">Activity 2.1: univariate analysis </w:t>
      </w:r>
    </w:p>
    <w:p w:rsidR="00000000" w:rsidDel="00000000" w:rsidP="00000000" w:rsidRDefault="00000000" w:rsidRPr="00000000" w14:paraId="00000089">
      <w:pPr>
        <w:jc w:val="both"/>
        <w:rPr>
          <w:color w:val="000000"/>
        </w:rPr>
      </w:pPr>
      <w:r w:rsidDel="00000000" w:rsidR="00000000" w:rsidRPr="00000000">
        <w:rPr>
          <w:rtl w:val="0"/>
        </w:rPr>
      </w:r>
    </w:p>
    <w:p w:rsidR="00000000" w:rsidDel="00000000" w:rsidP="00000000" w:rsidRDefault="00000000" w:rsidRPr="00000000" w14:paraId="0000008A">
      <w:pPr>
        <w:jc w:val="both"/>
        <w:rPr>
          <w:color w:val="000000"/>
        </w:rPr>
      </w:pPr>
      <w:r w:rsidDel="00000000" w:rsidR="00000000" w:rsidRPr="00000000">
        <w:rPr>
          <w:color w:val="000000"/>
          <w:rtl w:val="0"/>
        </w:rPr>
        <w:t xml:space="preserve">In simple words, univariate analysis is understanding the data </w:t>
      </w:r>
      <w:r w:rsidDel="00000000" w:rsidR="00000000" w:rsidRPr="00000000">
        <w:rPr>
          <w:rtl w:val="0"/>
        </w:rPr>
        <w:t xml:space="preserve">with a single</w:t>
      </w:r>
      <w:r w:rsidDel="00000000" w:rsidR="00000000" w:rsidRPr="00000000">
        <w:rPr>
          <w:color w:val="000000"/>
          <w:rtl w:val="0"/>
        </w:rPr>
        <w:t xml:space="preserve"> feature. Here we have displayed a histogram, Pie </w:t>
      </w:r>
      <w:r w:rsidDel="00000000" w:rsidR="00000000" w:rsidRPr="00000000">
        <w:rPr>
          <w:rtl w:val="0"/>
        </w:rPr>
        <w:t xml:space="preserve">chart,</w:t>
      </w:r>
      <w:r w:rsidDel="00000000" w:rsidR="00000000" w:rsidRPr="00000000">
        <w:rPr>
          <w:color w:val="000000"/>
          <w:rtl w:val="0"/>
        </w:rPr>
        <w:t xml:space="preserve"> and Horizontal bar plot.</w:t>
      </w:r>
    </w:p>
    <w:p w:rsidR="00000000" w:rsidDel="00000000" w:rsidP="00000000" w:rsidRDefault="00000000" w:rsidRPr="00000000" w14:paraId="0000008B">
      <w:pPr>
        <w:jc w:val="both"/>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8C">
      <w:pPr>
        <w:jc w:val="both"/>
        <w:rPr>
          <w:color w:val="000000"/>
        </w:rPr>
      </w:pPr>
      <w:r w:rsidDel="00000000" w:rsidR="00000000" w:rsidRPr="00000000">
        <w:rPr/>
        <w:drawing>
          <wp:inline distB="0" distT="0" distL="0" distR="0">
            <wp:extent cx="3047487" cy="2390701"/>
            <wp:effectExtent b="0" l="0" r="0" t="0"/>
            <wp:docPr id="2143471830"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047487" cy="239070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color w:val="000000"/>
        </w:rPr>
      </w:pPr>
      <w:r w:rsidDel="00000000" w:rsidR="00000000" w:rsidRPr="00000000">
        <w:rPr>
          <w:color w:val="000000"/>
          <w:rtl w:val="0"/>
        </w:rPr>
        <w:t xml:space="preserve">Interpretation: The bar chart displays the distribution of base locations. Coastal locations have the highest count, followed closely by mountainous and rural areas. Urban locations have a significantly lower count, and the number of unknown locations is minimal.</w:t>
      </w:r>
    </w:p>
    <w:p w:rsidR="00000000" w:rsidDel="00000000" w:rsidP="00000000" w:rsidRDefault="00000000" w:rsidRPr="00000000" w14:paraId="0000008E">
      <w:pPr>
        <w:jc w:val="both"/>
        <w:rPr>
          <w:color w:val="000000"/>
        </w:rPr>
      </w:pPr>
      <w:r w:rsidDel="00000000" w:rsidR="00000000" w:rsidRPr="00000000">
        <w:rPr>
          <w:color w:val="000000"/>
        </w:rPr>
        <w:drawing>
          <wp:inline distB="0" distT="0" distL="0" distR="0">
            <wp:extent cx="5943600" cy="1897380"/>
            <wp:effectExtent b="0" l="0" r="0" t="0"/>
            <wp:docPr id="2143471831"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943600"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color w:val="000000"/>
        </w:rPr>
      </w:pPr>
      <w:r w:rsidDel="00000000" w:rsidR="00000000" w:rsidRPr="00000000">
        <w:rPr>
          <w:color w:val="000000"/>
          <w:rtl w:val="0"/>
        </w:rPr>
        <w:t xml:space="preserve">Interpretation: The line chart illustrates significant fluctuations in communication quality over time. Despite a potential scale ranging from 0 to 1000, the actual values remain consistently low, fluctuating between 0 and 10. This indicates a high degree of variability in communication quality with no discernible pattern. The data lacks a clear trend or predictability, suggesting inconsistent communication performance throughout the observed period. </w:t>
      </w:r>
    </w:p>
    <w:p w:rsidR="00000000" w:rsidDel="00000000" w:rsidP="00000000" w:rsidRDefault="00000000" w:rsidRPr="00000000" w14:paraId="00000090">
      <w:pPr>
        <w:jc w:val="both"/>
        <w:rPr>
          <w:color w:val="000000"/>
        </w:rPr>
      </w:pPr>
      <w:r w:rsidDel="00000000" w:rsidR="00000000" w:rsidRPr="00000000">
        <w:rPr>
          <w:rtl w:val="0"/>
        </w:rPr>
      </w:r>
    </w:p>
    <w:p w:rsidR="00000000" w:rsidDel="00000000" w:rsidP="00000000" w:rsidRDefault="00000000" w:rsidRPr="00000000" w14:paraId="00000091">
      <w:pPr>
        <w:jc w:val="both"/>
        <w:rPr>
          <w:color w:val="000000"/>
        </w:rPr>
      </w:pPr>
      <w:r w:rsidDel="00000000" w:rsidR="00000000" w:rsidRPr="00000000">
        <w:rPr>
          <w:color w:val="000000"/>
        </w:rPr>
        <w:drawing>
          <wp:inline distB="0" distT="0" distL="0" distR="0">
            <wp:extent cx="2182427" cy="2209315"/>
            <wp:effectExtent b="0" l="0" r="0" t="0"/>
            <wp:docPr id="2143471832"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2182427" cy="220931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color w:val="000000"/>
        </w:rPr>
      </w:pPr>
      <w:r w:rsidDel="00000000" w:rsidR="00000000" w:rsidRPr="00000000">
        <w:rPr>
          <w:color w:val="000000"/>
          <w:rtl w:val="0"/>
        </w:rPr>
        <w:t xml:space="preserve">Interpretation: The pie chart illustrates the proportion of base locations in four categories: Rural, Urban, Mountainous, and Coastal. Each segment of the pie represents a category, with its size indicating the percentage of base locations in that category.Based on the chart, the distribution of base locations is relatively balanced, with each category accounting for approximately 25% of the total. This suggests that the bases are spread across various geographic regions, ensuring a diverse representation and potentially mitigating risks associated with concentration in a single area.</w:t>
      </w:r>
    </w:p>
    <w:p w:rsidR="00000000" w:rsidDel="00000000" w:rsidP="00000000" w:rsidRDefault="00000000" w:rsidRPr="00000000" w14:paraId="00000093">
      <w:pPr>
        <w:jc w:val="both"/>
        <w:rPr>
          <w:color w:val="000000"/>
        </w:rPr>
      </w:pPr>
      <w:r w:rsidDel="00000000" w:rsidR="00000000" w:rsidRPr="00000000">
        <w:rPr>
          <w:rtl w:val="0"/>
        </w:rPr>
      </w:r>
    </w:p>
    <w:p w:rsidR="00000000" w:rsidDel="00000000" w:rsidP="00000000" w:rsidRDefault="00000000" w:rsidRPr="00000000" w14:paraId="00000094">
      <w:pPr>
        <w:jc w:val="both"/>
        <w:rPr>
          <w:color w:val="000000"/>
        </w:rPr>
      </w:pPr>
      <w:r w:rsidDel="00000000" w:rsidR="00000000" w:rsidRPr="00000000">
        <w:rPr>
          <w:rtl w:val="0"/>
        </w:rPr>
      </w:r>
    </w:p>
    <w:p w:rsidR="00000000" w:rsidDel="00000000" w:rsidP="00000000" w:rsidRDefault="00000000" w:rsidRPr="00000000" w14:paraId="00000095">
      <w:pPr>
        <w:jc w:val="both"/>
        <w:rPr>
          <w:color w:val="000000"/>
        </w:rPr>
      </w:pPr>
      <w:r w:rsidDel="00000000" w:rsidR="00000000" w:rsidRPr="00000000">
        <w:rPr>
          <w:rtl w:val="0"/>
        </w:rPr>
      </w:r>
    </w:p>
    <w:p w:rsidR="00000000" w:rsidDel="00000000" w:rsidP="00000000" w:rsidRDefault="00000000" w:rsidRPr="00000000" w14:paraId="00000096">
      <w:pPr>
        <w:jc w:val="both"/>
        <w:rPr>
          <w:color w:val="000000"/>
        </w:rPr>
      </w:pPr>
      <w:r w:rsidDel="00000000" w:rsidR="00000000" w:rsidRPr="00000000">
        <w:rPr>
          <w:rtl w:val="0"/>
        </w:rPr>
      </w:r>
    </w:p>
    <w:p w:rsidR="00000000" w:rsidDel="00000000" w:rsidP="00000000" w:rsidRDefault="00000000" w:rsidRPr="00000000" w14:paraId="00000097">
      <w:pPr>
        <w:jc w:val="both"/>
        <w:rPr>
          <w:color w:val="000000"/>
        </w:rPr>
      </w:pPr>
      <w:r w:rsidDel="00000000" w:rsidR="00000000" w:rsidRPr="00000000">
        <w:rPr>
          <w:rtl w:val="0"/>
        </w:rPr>
      </w:r>
    </w:p>
    <w:p w:rsidR="00000000" w:rsidDel="00000000" w:rsidP="00000000" w:rsidRDefault="00000000" w:rsidRPr="00000000" w14:paraId="00000098">
      <w:pPr>
        <w:jc w:val="both"/>
        <w:rPr>
          <w:color w:val="000000"/>
        </w:rPr>
      </w:pPr>
      <w:r w:rsidDel="00000000" w:rsidR="00000000" w:rsidRPr="00000000">
        <w:rPr>
          <w:rtl w:val="0"/>
        </w:rPr>
      </w:r>
    </w:p>
    <w:p w:rsidR="00000000" w:rsidDel="00000000" w:rsidP="00000000" w:rsidRDefault="00000000" w:rsidRPr="00000000" w14:paraId="00000099">
      <w:pPr>
        <w:jc w:val="both"/>
        <w:rPr>
          <w:color w:val="000000"/>
        </w:rPr>
      </w:pPr>
      <w:r w:rsidDel="00000000" w:rsidR="00000000" w:rsidRPr="00000000">
        <w:rPr>
          <w:rtl w:val="0"/>
        </w:rPr>
      </w:r>
    </w:p>
    <w:p w:rsidR="00000000" w:rsidDel="00000000" w:rsidP="00000000" w:rsidRDefault="00000000" w:rsidRPr="00000000" w14:paraId="0000009A">
      <w:pPr>
        <w:jc w:val="both"/>
        <w:rPr>
          <w:color w:val="000000"/>
        </w:rPr>
      </w:pPr>
      <w:r w:rsidDel="00000000" w:rsidR="00000000" w:rsidRPr="00000000">
        <w:rPr>
          <w:rtl w:val="0"/>
        </w:rPr>
      </w:r>
    </w:p>
    <w:p w:rsidR="00000000" w:rsidDel="00000000" w:rsidP="00000000" w:rsidRDefault="00000000" w:rsidRPr="00000000" w14:paraId="0000009B">
      <w:pPr>
        <w:jc w:val="both"/>
        <w:rPr>
          <w:color w:val="000000"/>
        </w:rPr>
      </w:pPr>
      <w:r w:rsidDel="00000000" w:rsidR="00000000" w:rsidRPr="00000000">
        <w:rPr>
          <w:rtl w:val="0"/>
        </w:rPr>
      </w:r>
    </w:p>
    <w:p w:rsidR="00000000" w:rsidDel="00000000" w:rsidP="00000000" w:rsidRDefault="00000000" w:rsidRPr="00000000" w14:paraId="0000009C">
      <w:pPr>
        <w:jc w:val="both"/>
        <w:rPr>
          <w:color w:val="000000"/>
        </w:rPr>
      </w:pPr>
      <w:r w:rsidDel="00000000" w:rsidR="00000000" w:rsidRPr="00000000">
        <w:rPr>
          <w:rtl w:val="0"/>
        </w:rPr>
      </w:r>
    </w:p>
    <w:p w:rsidR="00000000" w:rsidDel="00000000" w:rsidP="00000000" w:rsidRDefault="00000000" w:rsidRPr="00000000" w14:paraId="0000009D">
      <w:pPr>
        <w:jc w:val="both"/>
        <w:rPr>
          <w:color w:val="000000"/>
        </w:rPr>
      </w:pPr>
      <w:r w:rsidDel="00000000" w:rsidR="00000000" w:rsidRPr="00000000">
        <w:rPr>
          <w:rtl w:val="0"/>
        </w:rPr>
      </w:r>
    </w:p>
    <w:p w:rsidR="00000000" w:rsidDel="00000000" w:rsidP="00000000" w:rsidRDefault="00000000" w:rsidRPr="00000000" w14:paraId="0000009E">
      <w:pPr>
        <w:jc w:val="both"/>
        <w:rPr>
          <w:color w:val="000000"/>
        </w:rPr>
      </w:pPr>
      <w:r w:rsidDel="00000000" w:rsidR="00000000" w:rsidRPr="00000000">
        <w:rPr>
          <w:rtl w:val="0"/>
        </w:rPr>
      </w:r>
    </w:p>
    <w:p w:rsidR="00000000" w:rsidDel="00000000" w:rsidP="00000000" w:rsidRDefault="00000000" w:rsidRPr="00000000" w14:paraId="0000009F">
      <w:pPr>
        <w:jc w:val="both"/>
        <w:rPr>
          <w:b w:val="1"/>
          <w:color w:val="000000"/>
        </w:rPr>
      </w:pPr>
      <w:r w:rsidDel="00000000" w:rsidR="00000000" w:rsidRPr="00000000">
        <w:rPr>
          <w:b w:val="1"/>
          <w:color w:val="000000"/>
          <w:rtl w:val="0"/>
        </w:rPr>
        <w:t xml:space="preserve">Activity 2.2: Bivariate analysis </w:t>
      </w:r>
    </w:p>
    <w:p w:rsidR="00000000" w:rsidDel="00000000" w:rsidP="00000000" w:rsidRDefault="00000000" w:rsidRPr="00000000" w14:paraId="000000A0">
      <w:pPr>
        <w:jc w:val="both"/>
        <w:rPr>
          <w:b w:val="1"/>
          <w:color w:val="000000"/>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Bivariate analysis is a statistical method that involves the analysis of two variables to determine the empirical relationship between them. Here we have Bar plots for Bivariate Analysis.</w:t>
      </w:r>
    </w:p>
    <w:p w:rsidR="00000000" w:rsidDel="00000000" w:rsidP="00000000" w:rsidRDefault="00000000" w:rsidRPr="00000000" w14:paraId="000000A2">
      <w:pPr>
        <w:jc w:val="both"/>
        <w:rPr>
          <w:b w:val="1"/>
          <w:color w:val="000000"/>
        </w:rPr>
      </w:pPr>
      <w:r w:rsidDel="00000000" w:rsidR="00000000" w:rsidRPr="00000000">
        <w:rPr>
          <w:rtl w:val="0"/>
        </w:rPr>
        <w:t xml:space="preserve"> </w:t>
      </w:r>
      <w:r w:rsidDel="00000000" w:rsidR="00000000" w:rsidRPr="00000000">
        <w:rPr/>
        <w:drawing>
          <wp:inline distB="0" distT="0" distL="0" distR="0">
            <wp:extent cx="2600013" cy="2072419"/>
            <wp:effectExtent b="0" l="0" r="0" t="0"/>
            <wp:docPr id="2143471833"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2600013" cy="207241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color w:val="000000"/>
        </w:rPr>
      </w:pPr>
      <w:r w:rsidDel="00000000" w:rsidR="00000000" w:rsidRPr="00000000">
        <w:rPr>
          <w:color w:val="000000"/>
          <w:rtl w:val="0"/>
        </w:rPr>
        <w:t xml:space="preserve">Interpretation: The analysis of the scatter plot revealed a complex relationship between morale and success. While there was no strong linear correlation, clustering and outliers suggested that factors beyond morale may influence success rates. The findings challenge the assumption that high morale is a guaranteed predictor of success, emphasizing the importance of considering other factors such as team dynamics, resources, and external circumstances.</w:t>
      </w:r>
    </w:p>
    <w:p w:rsidR="00000000" w:rsidDel="00000000" w:rsidP="00000000" w:rsidRDefault="00000000" w:rsidRPr="00000000" w14:paraId="000000A4">
      <w:pPr>
        <w:jc w:val="both"/>
        <w:rPr>
          <w:b w:val="1"/>
        </w:rPr>
      </w:pPr>
      <w:r w:rsidDel="00000000" w:rsidR="00000000" w:rsidRPr="00000000">
        <w:rPr>
          <w:color w:val="000000"/>
        </w:rPr>
        <w:drawing>
          <wp:inline distB="0" distT="0" distL="0" distR="0">
            <wp:extent cx="2604453" cy="1995720"/>
            <wp:effectExtent b="0" l="0" r="0" t="0"/>
            <wp:docPr id="2143471834"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2604453" cy="199572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color w:val="000000"/>
        </w:rPr>
      </w:pPr>
      <w:r w:rsidDel="00000000" w:rsidR="00000000" w:rsidRPr="00000000">
        <w:rPr>
          <w:color w:val="000000"/>
          <w:rtl w:val="0"/>
        </w:rPr>
        <w:t xml:space="preserve">Interpretation: The graph illustrates a positive correlation between engagement frequency and casualty count. Higher engagement frequency is associated with a greater average number of casualties. However, the variability in casualty count is higher for less frequent engagements.</w:t>
      </w:r>
    </w:p>
    <w:p w:rsidR="00000000" w:rsidDel="00000000" w:rsidP="00000000" w:rsidRDefault="00000000" w:rsidRPr="00000000" w14:paraId="000000A6">
      <w:pPr>
        <w:jc w:val="both"/>
        <w:rPr>
          <w:color w:val="000000"/>
        </w:rPr>
      </w:pPr>
      <w:r w:rsidDel="00000000" w:rsidR="00000000" w:rsidRPr="00000000">
        <w:rPr>
          <w:rtl w:val="0"/>
        </w:rPr>
      </w:r>
    </w:p>
    <w:p w:rsidR="00000000" w:rsidDel="00000000" w:rsidP="00000000" w:rsidRDefault="00000000" w:rsidRPr="00000000" w14:paraId="000000A7">
      <w:pPr>
        <w:jc w:val="both"/>
        <w:rPr>
          <w:color w:val="000000"/>
        </w:rPr>
      </w:pPr>
      <w:r w:rsidDel="00000000" w:rsidR="00000000" w:rsidRPr="00000000">
        <w:rPr>
          <w:rtl w:val="0"/>
        </w:rPr>
      </w:r>
    </w:p>
    <w:p w:rsidR="00000000" w:rsidDel="00000000" w:rsidP="00000000" w:rsidRDefault="00000000" w:rsidRPr="00000000" w14:paraId="000000A8">
      <w:pPr>
        <w:jc w:val="both"/>
        <w:rPr>
          <w:color w:val="000000"/>
        </w:rPr>
      </w:pPr>
      <w:r w:rsidDel="00000000" w:rsidR="00000000" w:rsidRPr="00000000">
        <w:rPr>
          <w:rtl w:val="0"/>
        </w:rPr>
      </w:r>
    </w:p>
    <w:p w:rsidR="00000000" w:rsidDel="00000000" w:rsidP="00000000" w:rsidRDefault="00000000" w:rsidRPr="00000000" w14:paraId="000000A9">
      <w:pPr>
        <w:jc w:val="both"/>
        <w:rPr>
          <w:color w:val="000000"/>
        </w:rPr>
      </w:pPr>
      <w:r w:rsidDel="00000000" w:rsidR="00000000" w:rsidRPr="00000000">
        <w:rPr>
          <w:rtl w:val="0"/>
        </w:rPr>
      </w:r>
    </w:p>
    <w:p w:rsidR="00000000" w:rsidDel="00000000" w:rsidP="00000000" w:rsidRDefault="00000000" w:rsidRPr="00000000" w14:paraId="000000AA">
      <w:pPr>
        <w:jc w:val="both"/>
        <w:rPr>
          <w:color w:val="000000"/>
        </w:rPr>
      </w:pPr>
      <w:r w:rsidDel="00000000" w:rsidR="00000000" w:rsidRPr="00000000">
        <w:rPr>
          <w:rtl w:val="0"/>
        </w:rPr>
      </w:r>
    </w:p>
    <w:p w:rsidR="00000000" w:rsidDel="00000000" w:rsidP="00000000" w:rsidRDefault="00000000" w:rsidRPr="00000000" w14:paraId="000000AB">
      <w:pPr>
        <w:jc w:val="both"/>
        <w:rPr>
          <w:color w:val="000000"/>
        </w:rPr>
      </w:pPr>
      <w:r w:rsidDel="00000000" w:rsidR="00000000" w:rsidRPr="00000000">
        <w:rPr>
          <w:rtl w:val="0"/>
        </w:rPr>
      </w:r>
    </w:p>
    <w:p w:rsidR="00000000" w:rsidDel="00000000" w:rsidP="00000000" w:rsidRDefault="00000000" w:rsidRPr="00000000" w14:paraId="000000AC">
      <w:pPr>
        <w:jc w:val="both"/>
        <w:rPr>
          <w:color w:val="000000"/>
        </w:rPr>
      </w:pPr>
      <w:r w:rsidDel="00000000" w:rsidR="00000000" w:rsidRPr="00000000">
        <w:rPr>
          <w:rtl w:val="0"/>
        </w:rPr>
      </w:r>
    </w:p>
    <w:p w:rsidR="00000000" w:rsidDel="00000000" w:rsidP="00000000" w:rsidRDefault="00000000" w:rsidRPr="00000000" w14:paraId="000000AD">
      <w:pPr>
        <w:jc w:val="both"/>
        <w:rPr>
          <w:color w:val="000000"/>
        </w:rPr>
      </w:pPr>
      <w:r w:rsidDel="00000000" w:rsidR="00000000" w:rsidRPr="00000000">
        <w:rPr>
          <w:rtl w:val="0"/>
        </w:rPr>
      </w:r>
    </w:p>
    <w:p w:rsidR="00000000" w:rsidDel="00000000" w:rsidP="00000000" w:rsidRDefault="00000000" w:rsidRPr="00000000" w14:paraId="000000AE">
      <w:pPr>
        <w:jc w:val="both"/>
        <w:rPr>
          <w:color w:val="000000"/>
        </w:rPr>
      </w:pPr>
      <w:r w:rsidDel="00000000" w:rsidR="00000000" w:rsidRPr="00000000">
        <w:rPr>
          <w:rtl w:val="0"/>
        </w:rPr>
      </w:r>
    </w:p>
    <w:p w:rsidR="00000000" w:rsidDel="00000000" w:rsidP="00000000" w:rsidRDefault="00000000" w:rsidRPr="00000000" w14:paraId="000000AF">
      <w:pPr>
        <w:jc w:val="both"/>
        <w:rPr>
          <w:color w:val="000000"/>
        </w:rPr>
      </w:pPr>
      <w:r w:rsidDel="00000000" w:rsidR="00000000" w:rsidRPr="00000000">
        <w:rPr>
          <w:rtl w:val="0"/>
        </w:rPr>
      </w:r>
    </w:p>
    <w:p w:rsidR="00000000" w:rsidDel="00000000" w:rsidP="00000000" w:rsidRDefault="00000000" w:rsidRPr="00000000" w14:paraId="000000B0">
      <w:pPr>
        <w:jc w:val="both"/>
        <w:rPr>
          <w:color w:val="000000"/>
        </w:rPr>
      </w:pPr>
      <w:r w:rsidDel="00000000" w:rsidR="00000000" w:rsidRPr="00000000">
        <w:rPr>
          <w:rtl w:val="0"/>
        </w:rPr>
      </w:r>
    </w:p>
    <w:p w:rsidR="00000000" w:rsidDel="00000000" w:rsidP="00000000" w:rsidRDefault="00000000" w:rsidRPr="00000000" w14:paraId="000000B1">
      <w:pPr>
        <w:jc w:val="both"/>
        <w:rPr>
          <w:color w:val="000000"/>
        </w:rPr>
      </w:pPr>
      <w:r w:rsidDel="00000000" w:rsidR="00000000" w:rsidRPr="00000000">
        <w:rPr>
          <w:rtl w:val="0"/>
        </w:rPr>
      </w:r>
    </w:p>
    <w:p w:rsidR="00000000" w:rsidDel="00000000" w:rsidP="00000000" w:rsidRDefault="00000000" w:rsidRPr="00000000" w14:paraId="000000B2">
      <w:pPr>
        <w:jc w:val="both"/>
        <w:rPr>
          <w:color w:val="000000"/>
        </w:rPr>
      </w:pPr>
      <w:r w:rsidDel="00000000" w:rsidR="00000000" w:rsidRPr="00000000">
        <w:rPr>
          <w:rtl w:val="0"/>
        </w:rPr>
      </w:r>
    </w:p>
    <w:p w:rsidR="00000000" w:rsidDel="00000000" w:rsidP="00000000" w:rsidRDefault="00000000" w:rsidRPr="00000000" w14:paraId="000000B3">
      <w:pPr>
        <w:jc w:val="both"/>
        <w:rPr>
          <w:b w:val="1"/>
          <w:color w:val="000000"/>
        </w:rPr>
      </w:pPr>
      <w:r w:rsidDel="00000000" w:rsidR="00000000" w:rsidRPr="00000000">
        <w:rPr>
          <w:b w:val="1"/>
          <w:color w:val="000000"/>
          <w:rtl w:val="0"/>
        </w:rPr>
        <w:t xml:space="preserve">Activity 2.3: Multivariate analysis </w:t>
      </w:r>
    </w:p>
    <w:p w:rsidR="00000000" w:rsidDel="00000000" w:rsidP="00000000" w:rsidRDefault="00000000" w:rsidRPr="00000000" w14:paraId="000000B4">
      <w:pPr>
        <w:jc w:val="both"/>
        <w:rPr/>
      </w:pPr>
      <w:r w:rsidDel="00000000" w:rsidR="00000000" w:rsidRPr="00000000">
        <w:rPr>
          <w:rtl w:val="0"/>
        </w:rPr>
        <w:t xml:space="preserve">Multi-variate analysis is a statistical method that involves the analysis of more than 2 variables to determine the empirical relationship among them. Here we have a heatmap representing the correlation among the variables in the Data.</w:t>
      </w:r>
    </w:p>
    <w:p w:rsidR="00000000" w:rsidDel="00000000" w:rsidP="00000000" w:rsidRDefault="00000000" w:rsidRPr="00000000" w14:paraId="000000B5">
      <w:pPr>
        <w:jc w:val="both"/>
        <w:rPr>
          <w:b w:val="1"/>
          <w:color w:val="000000"/>
        </w:rPr>
      </w:pPr>
      <w:r w:rsidDel="00000000" w:rsidR="00000000" w:rsidRPr="00000000">
        <w:rPr>
          <w:rtl w:val="0"/>
        </w:rPr>
      </w:r>
    </w:p>
    <w:p w:rsidR="00000000" w:rsidDel="00000000" w:rsidP="00000000" w:rsidRDefault="00000000" w:rsidRPr="00000000" w14:paraId="000000B6">
      <w:pPr>
        <w:jc w:val="both"/>
        <w:rPr>
          <w:color w:val="000000"/>
        </w:rPr>
      </w:pPr>
      <w:r w:rsidDel="00000000" w:rsidR="00000000" w:rsidRPr="00000000">
        <w:rPr>
          <w:color w:val="000000"/>
        </w:rPr>
        <w:drawing>
          <wp:inline distB="0" distT="0" distL="0" distR="0">
            <wp:extent cx="3364488" cy="2296123"/>
            <wp:effectExtent b="0" l="0" r="0" t="0"/>
            <wp:docPr id="214347183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364488" cy="229612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color w:val="000000"/>
        </w:rPr>
      </w:pPr>
      <w:r w:rsidDel="00000000" w:rsidR="00000000" w:rsidRPr="00000000">
        <w:rPr>
          <w:color w:val="000000"/>
          <w:rtl w:val="0"/>
        </w:rPr>
        <w:t xml:space="preserve">Interpretation: The correlation matrix reveals negligible relationships between variables. Morale Score, Communication Quality, Casualty Count, Resilience Index, and Success Rate exhibit minimal correlation with each other, suggesting independent influences on the overall outcome.</w:t>
      </w:r>
    </w:p>
    <w:p w:rsidR="00000000" w:rsidDel="00000000" w:rsidP="00000000" w:rsidRDefault="00000000" w:rsidRPr="00000000" w14:paraId="000000B8">
      <w:pPr>
        <w:jc w:val="both"/>
        <w:rPr>
          <w:b w:val="1"/>
        </w:rPr>
      </w:pPr>
      <w:r w:rsidDel="00000000" w:rsidR="00000000" w:rsidRPr="00000000">
        <w:rPr>
          <w:color w:val="000000"/>
        </w:rPr>
        <w:drawing>
          <wp:inline distB="0" distT="0" distL="0" distR="0">
            <wp:extent cx="1903685" cy="1769737"/>
            <wp:effectExtent b="0" l="0" r="0" t="0"/>
            <wp:docPr id="2143471836"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1903685" cy="176973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color w:val="000000"/>
        </w:rPr>
      </w:pPr>
      <w:r w:rsidDel="00000000" w:rsidR="00000000" w:rsidRPr="00000000">
        <w:rPr>
          <w:rtl w:val="0"/>
        </w:rPr>
        <w:t xml:space="preserve">Interpretation: </w:t>
      </w:r>
      <w:r w:rsidDel="00000000" w:rsidR="00000000" w:rsidRPr="00000000">
        <w:rPr>
          <w:color w:val="000000"/>
          <w:rtl w:val="0"/>
        </w:rPr>
        <w:t xml:space="preserve">The pairplot reveals that Morale_Score and Casualty_Count are skewed, while Communication_Quality and Resilience_Index are normally distributed. Scatter plots show correlations between variables, suggesting that higher morale might be linked to better communication and lower casualty counts, and that better communication might be associated with higher resilience. The color coding based on Success_Rate might also reveal patterns. Overall, the pairplot offers a comprehensive understanding of the relationships between the variables.</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color w:val="000000"/>
        </w:rPr>
      </w:pPr>
      <w:r w:rsidDel="00000000" w:rsidR="00000000" w:rsidRPr="00000000">
        <w:rPr>
          <w:b w:val="1"/>
          <w:color w:val="000000"/>
          <w:rtl w:val="0"/>
        </w:rPr>
        <w:t xml:space="preserve">Activity 3: Splitting data into train and test </w:t>
      </w:r>
      <w:r w:rsidDel="00000000" w:rsidR="00000000" w:rsidRPr="00000000">
        <w:rPr>
          <w:rtl w:val="0"/>
        </w:rPr>
      </w:r>
    </w:p>
    <w:p w:rsidR="00000000" w:rsidDel="00000000" w:rsidP="00000000" w:rsidRDefault="00000000" w:rsidRPr="00000000" w14:paraId="000000BC">
      <w:pPr>
        <w:jc w:val="both"/>
        <w:rPr>
          <w:color w:val="000000"/>
        </w:rPr>
      </w:pPr>
      <w:r w:rsidDel="00000000" w:rsidR="00000000" w:rsidRPr="00000000">
        <w:rPr>
          <w:rtl w:val="0"/>
        </w:rPr>
      </w:r>
    </w:p>
    <w:p w:rsidR="00000000" w:rsidDel="00000000" w:rsidP="00000000" w:rsidRDefault="00000000" w:rsidRPr="00000000" w14:paraId="000000BD">
      <w:pPr>
        <w:jc w:val="both"/>
        <w:rPr>
          <w:color w:val="000000"/>
        </w:rPr>
      </w:pPr>
      <w:r w:rsidDel="00000000" w:rsidR="00000000" w:rsidRPr="00000000">
        <w:rPr>
          <w:color w:val="000000"/>
          <w:rtl w:val="0"/>
        </w:rPr>
        <w:t xml:space="preserve">Now let’s split the Dataset into train and test sets. First</w:t>
      </w:r>
      <w:r w:rsidDel="00000000" w:rsidR="00000000" w:rsidRPr="00000000">
        <w:rPr>
          <w:rtl w:val="0"/>
        </w:rPr>
        <w:t xml:space="preserve">,</w:t>
      </w:r>
      <w:r w:rsidDel="00000000" w:rsidR="00000000" w:rsidRPr="00000000">
        <w:rPr>
          <w:color w:val="000000"/>
          <w:rtl w:val="0"/>
        </w:rPr>
        <w:t xml:space="preserve"> split the dataset into x and y and then split the data set. “x” represents the whole data columns other than the target column,“y” represents the Target column in the dataset. We need to build the model by giving the training to the model and </w:t>
      </w:r>
      <w:r w:rsidDel="00000000" w:rsidR="00000000" w:rsidRPr="00000000">
        <w:rPr>
          <w:rtl w:val="0"/>
        </w:rPr>
        <w:t xml:space="preserve">making</w:t>
      </w:r>
      <w:r w:rsidDel="00000000" w:rsidR="00000000" w:rsidRPr="00000000">
        <w:rPr>
          <w:color w:val="000000"/>
          <w:rtl w:val="0"/>
        </w:rPr>
        <w:t xml:space="preserve"> the predictions on the test data.so we need to divide the whole dataset into training and testing data.</w:t>
      </w:r>
    </w:p>
    <w:p w:rsidR="00000000" w:rsidDel="00000000" w:rsidP="00000000" w:rsidRDefault="00000000" w:rsidRPr="00000000" w14:paraId="000000BE">
      <w:pPr>
        <w:jc w:val="both"/>
        <w:rPr>
          <w:color w:val="000000"/>
        </w:rPr>
      </w:pPr>
      <w:r w:rsidDel="00000000" w:rsidR="00000000" w:rsidRPr="00000000">
        <w:rPr>
          <w:rtl w:val="0"/>
        </w:rPr>
      </w:r>
    </w:p>
    <w:p w:rsidR="00000000" w:rsidDel="00000000" w:rsidP="00000000" w:rsidRDefault="00000000" w:rsidRPr="00000000" w14:paraId="000000BF">
      <w:pPr>
        <w:jc w:val="both"/>
        <w:rPr>
          <w:color w:val="000000"/>
        </w:rPr>
      </w:pPr>
      <w:r w:rsidDel="00000000" w:rsidR="00000000" w:rsidRPr="00000000">
        <w:rPr>
          <w:color w:val="000000"/>
          <w:rtl w:val="0"/>
        </w:rPr>
        <w:t xml:space="preserve">For splitting training and testing data we are using train_test_split () function from sklearn. As parameters, we are passing x, y, test_size, random_state.</w:t>
      </w:r>
    </w:p>
    <w:p w:rsidR="00000000" w:rsidDel="00000000" w:rsidP="00000000" w:rsidRDefault="00000000" w:rsidRPr="00000000" w14:paraId="000000C0">
      <w:pPr>
        <w:jc w:val="both"/>
        <w:rPr>
          <w:color w:val="000000"/>
        </w:rPr>
      </w:pPr>
      <w:r w:rsidDel="00000000" w:rsidR="00000000" w:rsidRPr="00000000">
        <w:rPr>
          <w:rtl w:val="0"/>
        </w:rPr>
      </w:r>
    </w:p>
    <w:p w:rsidR="00000000" w:rsidDel="00000000" w:rsidP="00000000" w:rsidRDefault="00000000" w:rsidRPr="00000000" w14:paraId="000000C1">
      <w:pPr>
        <w:ind w:left="-142" w:firstLine="0"/>
        <w:jc w:val="both"/>
        <w:rPr>
          <w:color w:val="000000"/>
        </w:rPr>
      </w:pPr>
      <w:r w:rsidDel="00000000" w:rsidR="00000000" w:rsidRPr="00000000">
        <w:rPr>
          <w:color w:val="000000"/>
        </w:rPr>
        <w:drawing>
          <wp:inline distB="0" distT="0" distL="0" distR="0">
            <wp:extent cx="2626128" cy="482350"/>
            <wp:effectExtent b="0" l="0" r="0" t="0"/>
            <wp:docPr id="214347180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626128" cy="4823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142" w:firstLine="0"/>
        <w:jc w:val="both"/>
        <w:rPr>
          <w:color w:val="000000"/>
        </w:rPr>
      </w:pPr>
      <w:r w:rsidDel="00000000" w:rsidR="00000000" w:rsidRPr="00000000">
        <w:rPr>
          <w:color w:val="000000"/>
        </w:rPr>
        <w:drawing>
          <wp:inline distB="0" distT="0" distL="0" distR="0">
            <wp:extent cx="5955030" cy="293370"/>
            <wp:effectExtent b="0" l="0" r="0" t="0"/>
            <wp:docPr id="2143471808"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55030" cy="29337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142" w:firstLine="0"/>
        <w:jc w:val="both"/>
        <w:rPr>
          <w:color w:val="000000"/>
        </w:rPr>
      </w:pPr>
      <w:r w:rsidDel="00000000" w:rsidR="00000000" w:rsidRPr="00000000">
        <w:rPr>
          <w:rtl w:val="0"/>
        </w:rPr>
      </w:r>
    </w:p>
    <w:p w:rsidR="00000000" w:rsidDel="00000000" w:rsidP="00000000" w:rsidRDefault="00000000" w:rsidRPr="00000000" w14:paraId="000000C4">
      <w:pPr>
        <w:jc w:val="both"/>
        <w:rPr>
          <w:b w:val="1"/>
          <w:color w:val="000000"/>
          <w:sz w:val="28"/>
          <w:szCs w:val="28"/>
          <w:u w:val="single"/>
        </w:rPr>
      </w:pPr>
      <w:r w:rsidDel="00000000" w:rsidR="00000000" w:rsidRPr="00000000">
        <w:rPr>
          <w:b w:val="1"/>
          <w:color w:val="000000"/>
          <w:sz w:val="28"/>
          <w:szCs w:val="28"/>
          <w:u w:val="single"/>
          <w:rtl w:val="0"/>
        </w:rPr>
        <w:t xml:space="preserve">Milestone </w:t>
      </w:r>
      <w:r w:rsidDel="00000000" w:rsidR="00000000" w:rsidRPr="00000000">
        <w:rPr>
          <w:b w:val="1"/>
          <w:sz w:val="28"/>
          <w:szCs w:val="28"/>
          <w:u w:val="single"/>
          <w:rtl w:val="0"/>
        </w:rPr>
        <w:t xml:space="preserve">3</w:t>
      </w:r>
      <w:r w:rsidDel="00000000" w:rsidR="00000000" w:rsidRPr="00000000">
        <w:rPr>
          <w:b w:val="1"/>
          <w:color w:val="000000"/>
          <w:sz w:val="28"/>
          <w:szCs w:val="28"/>
          <w:u w:val="single"/>
          <w:rtl w:val="0"/>
        </w:rPr>
        <w:t xml:space="preserve">: Model Building</w:t>
      </w:r>
      <w:r w:rsidDel="00000000" w:rsidR="00000000" w:rsidRPr="00000000">
        <w:rPr>
          <w:b w:val="1"/>
          <w:color w:val="000000"/>
          <w:sz w:val="28"/>
          <w:szCs w:val="28"/>
          <w:rtl w:val="0"/>
        </w:rPr>
        <w:t xml:space="preserve"> </w:t>
      </w:r>
      <w:r w:rsidDel="00000000" w:rsidR="00000000" w:rsidRPr="00000000">
        <w:rPr>
          <w:rtl w:val="0"/>
        </w:rPr>
      </w:r>
    </w:p>
    <w:p w:rsidR="00000000" w:rsidDel="00000000" w:rsidP="00000000" w:rsidRDefault="00000000" w:rsidRPr="00000000" w14:paraId="000000C5">
      <w:pPr>
        <w:jc w:val="both"/>
        <w:rPr>
          <w:b w:val="1"/>
          <w:color w:val="000000"/>
        </w:rPr>
      </w:pPr>
      <w:r w:rsidDel="00000000" w:rsidR="00000000" w:rsidRPr="00000000">
        <w:rPr>
          <w:rtl w:val="0"/>
        </w:rPr>
      </w:r>
    </w:p>
    <w:p w:rsidR="00000000" w:rsidDel="00000000" w:rsidP="00000000" w:rsidRDefault="00000000" w:rsidRPr="00000000" w14:paraId="000000C6">
      <w:pPr>
        <w:rPr>
          <w:b w:val="1"/>
          <w:color w:val="000000"/>
          <w:sz w:val="36"/>
          <w:szCs w:val="36"/>
        </w:rPr>
      </w:pPr>
      <w:r w:rsidDel="00000000" w:rsidR="00000000" w:rsidRPr="00000000">
        <w:rPr>
          <w:b w:val="1"/>
          <w:color w:val="000000"/>
          <w:rtl w:val="0"/>
        </w:rPr>
        <w:t xml:space="preserve">Activity </w:t>
      </w:r>
      <w:r w:rsidDel="00000000" w:rsidR="00000000" w:rsidRPr="00000000">
        <w:rPr>
          <w:b w:val="1"/>
          <w:rtl w:val="0"/>
        </w:rPr>
        <w:t xml:space="preserve">1</w:t>
      </w:r>
      <w:r w:rsidDel="00000000" w:rsidR="00000000" w:rsidRPr="00000000">
        <w:rPr>
          <w:b w:val="1"/>
          <w:color w:val="000000"/>
          <w:rtl w:val="0"/>
        </w:rPr>
        <w:t xml:space="preserve">: Training and testing the models using multiple algorithms</w:t>
      </w:r>
      <w:r w:rsidDel="00000000" w:rsidR="00000000" w:rsidRPr="00000000">
        <w:rPr>
          <w:rtl w:val="0"/>
        </w:rPr>
      </w:r>
    </w:p>
    <w:p w:rsidR="00000000" w:rsidDel="00000000" w:rsidP="00000000" w:rsidRDefault="00000000" w:rsidRPr="00000000" w14:paraId="000000C7">
      <w:pPr>
        <w:ind w:right="-46"/>
        <w:jc w:val="both"/>
        <w:rPr>
          <w:color w:val="000000"/>
        </w:rPr>
      </w:pPr>
      <w:r w:rsidDel="00000000" w:rsidR="00000000" w:rsidRPr="00000000">
        <w:rPr>
          <w:rtl w:val="0"/>
        </w:rPr>
      </w:r>
    </w:p>
    <w:p w:rsidR="00000000" w:rsidDel="00000000" w:rsidP="00000000" w:rsidRDefault="00000000" w:rsidRPr="00000000" w14:paraId="000000C8">
      <w:pPr>
        <w:ind w:right="-46"/>
        <w:jc w:val="both"/>
        <w:rPr>
          <w:b w:val="1"/>
          <w:color w:val="000000"/>
        </w:rPr>
      </w:pPr>
      <w:r w:rsidDel="00000000" w:rsidR="00000000" w:rsidRPr="00000000">
        <w:rPr>
          <w:color w:val="000000"/>
          <w:rtl w:val="0"/>
        </w:rPr>
        <w:t xml:space="preserve">Now our data is cleaned and it’s time to build the model. We can train our data on different algorithms. For this project</w:t>
      </w:r>
      <w:r w:rsidDel="00000000" w:rsidR="00000000" w:rsidRPr="00000000">
        <w:rPr>
          <w:rtl w:val="0"/>
        </w:rPr>
        <w:t xml:space="preserve">,</w:t>
      </w:r>
      <w:r w:rsidDel="00000000" w:rsidR="00000000" w:rsidRPr="00000000">
        <w:rPr>
          <w:color w:val="000000"/>
          <w:rtl w:val="0"/>
        </w:rPr>
        <w:t xml:space="preserve"> we are applying classification algorithms. The best model is saved based on its performance.</w:t>
      </w:r>
      <w:r w:rsidDel="00000000" w:rsidR="00000000" w:rsidRPr="00000000">
        <w:rPr>
          <w:rtl w:val="0"/>
        </w:rPr>
      </w:r>
    </w:p>
    <w:p w:rsidR="00000000" w:rsidDel="00000000" w:rsidP="00000000" w:rsidRDefault="00000000" w:rsidRPr="00000000" w14:paraId="000000C9">
      <w:pPr>
        <w:rPr>
          <w:b w:val="1"/>
          <w:color w:val="000000"/>
        </w:rPr>
      </w:pPr>
      <w:r w:rsidDel="00000000" w:rsidR="00000000" w:rsidRPr="00000000">
        <w:rPr>
          <w:rtl w:val="0"/>
        </w:rPr>
      </w:r>
    </w:p>
    <w:p w:rsidR="00000000" w:rsidDel="00000000" w:rsidP="00000000" w:rsidRDefault="00000000" w:rsidRPr="00000000" w14:paraId="000000CA">
      <w:pPr>
        <w:rPr>
          <w:b w:val="1"/>
          <w:color w:val="000000"/>
        </w:rPr>
      </w:pPr>
      <w:r w:rsidDel="00000000" w:rsidR="00000000" w:rsidRPr="00000000">
        <w:rPr>
          <w:b w:val="1"/>
          <w:color w:val="000000"/>
          <w:rtl w:val="0"/>
        </w:rPr>
        <w:t xml:space="preserve">Activity </w:t>
      </w:r>
      <w:r w:rsidDel="00000000" w:rsidR="00000000" w:rsidRPr="00000000">
        <w:rPr>
          <w:b w:val="1"/>
          <w:rtl w:val="0"/>
        </w:rPr>
        <w:t xml:space="preserve">2</w:t>
      </w:r>
      <w:r w:rsidDel="00000000" w:rsidR="00000000" w:rsidRPr="00000000">
        <w:rPr>
          <w:b w:val="1"/>
          <w:color w:val="000000"/>
          <w:rtl w:val="0"/>
        </w:rPr>
        <w:t xml:space="preserve">: Model Building</w:t>
      </w:r>
    </w:p>
    <w:p w:rsidR="00000000" w:rsidDel="00000000" w:rsidP="00000000" w:rsidRDefault="00000000" w:rsidRPr="00000000" w14:paraId="000000CB">
      <w:pPr>
        <w:rPr>
          <w:b w:val="1"/>
          <w:color w:val="000000"/>
          <w:sz w:val="32"/>
          <w:szCs w:val="32"/>
        </w:rPr>
      </w:pPr>
      <w:r w:rsidDel="00000000" w:rsidR="00000000" w:rsidRPr="00000000">
        <w:rPr>
          <w:b w:val="1"/>
          <w:color w:val="000000"/>
          <w:rtl w:val="0"/>
        </w:rPr>
        <w:t xml:space="preserve">Activity 2.1: Logistic Regression:</w:t>
      </w:r>
      <w:r w:rsidDel="00000000" w:rsidR="00000000" w:rsidRPr="00000000">
        <w:rPr>
          <w:rtl w:val="0"/>
        </w:rPr>
      </w:r>
    </w:p>
    <w:p w:rsidR="00000000" w:rsidDel="00000000" w:rsidP="00000000" w:rsidRDefault="00000000" w:rsidRPr="00000000" w14:paraId="000000CC">
      <w:pPr>
        <w:rPr>
          <w:color w:val="000000"/>
        </w:rPr>
      </w:pPr>
      <w:r w:rsidDel="00000000" w:rsidR="00000000" w:rsidRPr="00000000">
        <w:rPr>
          <w:color w:val="000000"/>
          <w:rtl w:val="0"/>
        </w:rPr>
        <w:t xml:space="preserve">Logistic Regression is the </w:t>
      </w:r>
      <w:r w:rsidDel="00000000" w:rsidR="00000000" w:rsidRPr="00000000">
        <w:rPr>
          <w:rtl w:val="0"/>
        </w:rPr>
        <w:t xml:space="preserve">baseline</w:t>
      </w:r>
      <w:r w:rsidDel="00000000" w:rsidR="00000000" w:rsidRPr="00000000">
        <w:rPr>
          <w:color w:val="000000"/>
          <w:rtl w:val="0"/>
        </w:rPr>
        <w:t xml:space="preserve"> model where we import the Logistic Regression from the sklearn library and </w:t>
      </w:r>
      <w:r w:rsidDel="00000000" w:rsidR="00000000" w:rsidRPr="00000000">
        <w:rPr>
          <w:rtl w:val="0"/>
        </w:rPr>
        <w:t xml:space="preserve">import</w:t>
      </w:r>
      <w:r w:rsidDel="00000000" w:rsidR="00000000" w:rsidRPr="00000000">
        <w:rPr>
          <w:color w:val="000000"/>
          <w:rtl w:val="0"/>
        </w:rPr>
        <w:t xml:space="preserve"> the linear_model and </w:t>
      </w:r>
      <w:r w:rsidDel="00000000" w:rsidR="00000000" w:rsidRPr="00000000">
        <w:rPr>
          <w:rtl w:val="0"/>
        </w:rPr>
        <w:t xml:space="preserve">assign</w:t>
      </w:r>
      <w:r w:rsidDel="00000000" w:rsidR="00000000" w:rsidRPr="00000000">
        <w:rPr>
          <w:color w:val="000000"/>
          <w:rtl w:val="0"/>
        </w:rPr>
        <w:t xml:space="preserve"> the model to the variable model1 and </w:t>
      </w:r>
      <w:r w:rsidDel="00000000" w:rsidR="00000000" w:rsidRPr="00000000">
        <w:rPr>
          <w:rtl w:val="0"/>
        </w:rPr>
        <w:t xml:space="preserve">make</w:t>
      </w:r>
      <w:r w:rsidDel="00000000" w:rsidR="00000000" w:rsidRPr="00000000">
        <w:rPr>
          <w:color w:val="000000"/>
          <w:rtl w:val="0"/>
        </w:rPr>
        <w:t xml:space="preserve"> the data fit and </w:t>
      </w:r>
      <w:r w:rsidDel="00000000" w:rsidR="00000000" w:rsidRPr="00000000">
        <w:rPr>
          <w:rtl w:val="0"/>
        </w:rPr>
        <w:t xml:space="preserve">processing</w:t>
      </w:r>
      <w:r w:rsidDel="00000000" w:rsidR="00000000" w:rsidRPr="00000000">
        <w:rPr>
          <w:color w:val="000000"/>
          <w:rtl w:val="0"/>
        </w:rPr>
        <w:t xml:space="preserve"> the data with respect to the training data.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D">
      <w:pPr>
        <w:rPr>
          <w:color w:val="000000"/>
        </w:rPr>
      </w:pPr>
      <w:r w:rsidDel="00000000" w:rsidR="00000000" w:rsidRPr="00000000">
        <w:rPr>
          <w:rtl w:val="0"/>
        </w:rPr>
      </w:r>
    </w:p>
    <w:p w:rsidR="00000000" w:rsidDel="00000000" w:rsidP="00000000" w:rsidRDefault="00000000" w:rsidRPr="00000000" w14:paraId="000000CE">
      <w:pPr>
        <w:rPr>
          <w:color w:val="000000"/>
        </w:rPr>
      </w:pPr>
      <w:r w:rsidDel="00000000" w:rsidR="00000000" w:rsidRPr="00000000">
        <w:rPr>
          <w:color w:val="000000"/>
        </w:rPr>
        <w:drawing>
          <wp:inline distB="0" distT="0" distL="0" distR="0">
            <wp:extent cx="3653503" cy="2389308"/>
            <wp:effectExtent b="0" l="0" r="0" t="0"/>
            <wp:docPr id="214347180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653503" cy="238930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color w:val="000000"/>
        </w:rPr>
      </w:pPr>
      <w:r w:rsidDel="00000000" w:rsidR="00000000" w:rsidRPr="00000000">
        <w:rPr>
          <w:rtl w:val="0"/>
        </w:rPr>
      </w:r>
    </w:p>
    <w:p w:rsidR="00000000" w:rsidDel="00000000" w:rsidP="00000000" w:rsidRDefault="00000000" w:rsidRPr="00000000" w14:paraId="000000D0">
      <w:pPr>
        <w:jc w:val="both"/>
        <w:rPr>
          <w:color w:val="000000"/>
        </w:rPr>
      </w:pPr>
      <w:r w:rsidDel="00000000" w:rsidR="00000000" w:rsidRPr="00000000">
        <w:rPr>
          <w:color w:val="000000"/>
          <w:rtl w:val="0"/>
        </w:rPr>
        <w:t xml:space="preserve">We make the predictions on the train and test data using predict function and assigning the predicted values to the y_pred_train and y_pred_test </w:t>
      </w:r>
    </w:p>
    <w:p w:rsidR="00000000" w:rsidDel="00000000" w:rsidP="00000000" w:rsidRDefault="00000000" w:rsidRPr="00000000" w14:paraId="000000D1">
      <w:pPr>
        <w:jc w:val="both"/>
        <w:rPr>
          <w:color w:val="000000"/>
        </w:rPr>
      </w:pPr>
      <w:r w:rsidDel="00000000" w:rsidR="00000000" w:rsidRPr="00000000">
        <w:rPr>
          <w:rtl w:val="0"/>
        </w:rPr>
      </w:r>
    </w:p>
    <w:p w:rsidR="00000000" w:rsidDel="00000000" w:rsidP="00000000" w:rsidRDefault="00000000" w:rsidRPr="00000000" w14:paraId="000000D2">
      <w:pPr>
        <w:jc w:val="both"/>
        <w:rPr>
          <w:color w:val="000000"/>
        </w:rPr>
      </w:pPr>
      <w:r w:rsidDel="00000000" w:rsidR="00000000" w:rsidRPr="00000000">
        <w:rPr>
          <w:color w:val="000000"/>
          <w:rtl w:val="0"/>
        </w:rPr>
        <w:t xml:space="preserve">We are calculating the accuracy scores on how the model is working on the data and by applying this model it is noticed that the model is underfitted.</w:t>
      </w:r>
    </w:p>
    <w:p w:rsidR="00000000" w:rsidDel="00000000" w:rsidP="00000000" w:rsidRDefault="00000000" w:rsidRPr="00000000" w14:paraId="000000D3">
      <w:pPr>
        <w:jc w:val="both"/>
        <w:rPr>
          <w:color w:val="000000"/>
        </w:rPr>
      </w:pPr>
      <w:r w:rsidDel="00000000" w:rsidR="00000000" w:rsidRPr="00000000">
        <w:rPr>
          <w:rtl w:val="0"/>
        </w:rPr>
      </w:r>
    </w:p>
    <w:p w:rsidR="00000000" w:rsidDel="00000000" w:rsidP="00000000" w:rsidRDefault="00000000" w:rsidRPr="00000000" w14:paraId="000000D4">
      <w:pPr>
        <w:jc w:val="both"/>
        <w:rPr>
          <w:color w:val="000000"/>
        </w:rPr>
      </w:pPr>
      <w:r w:rsidDel="00000000" w:rsidR="00000000" w:rsidRPr="00000000">
        <w:rPr>
          <w:color w:val="000000"/>
          <w:rtl w:val="0"/>
        </w:rPr>
        <w:t xml:space="preserve">From the Logistic Regression model, we got train accuracy as 0.939625 and test accuracy as 0.945.</w:t>
      </w:r>
    </w:p>
    <w:p w:rsidR="00000000" w:rsidDel="00000000" w:rsidP="00000000" w:rsidRDefault="00000000" w:rsidRPr="00000000" w14:paraId="000000D5">
      <w:pPr>
        <w:jc w:val="both"/>
        <w:rPr>
          <w:color w:val="000000"/>
        </w:rPr>
      </w:pPr>
      <w:r w:rsidDel="00000000" w:rsidR="00000000" w:rsidRPr="00000000">
        <w:rPr>
          <w:rtl w:val="0"/>
        </w:rPr>
      </w:r>
    </w:p>
    <w:p w:rsidR="00000000" w:rsidDel="00000000" w:rsidP="00000000" w:rsidRDefault="00000000" w:rsidRPr="00000000" w14:paraId="000000D6">
      <w:pPr>
        <w:jc w:val="both"/>
        <w:rPr>
          <w:color w:val="000000"/>
        </w:rPr>
      </w:pPr>
      <w:r w:rsidDel="00000000" w:rsidR="00000000" w:rsidRPr="00000000">
        <w:rPr>
          <w:rtl w:val="0"/>
        </w:rPr>
      </w:r>
    </w:p>
    <w:p w:rsidR="00000000" w:rsidDel="00000000" w:rsidP="00000000" w:rsidRDefault="00000000" w:rsidRPr="00000000" w14:paraId="000000D7">
      <w:pPr>
        <w:jc w:val="both"/>
        <w:rPr>
          <w:b w:val="1"/>
          <w:color w:val="000000"/>
        </w:rPr>
      </w:pPr>
      <w:r w:rsidDel="00000000" w:rsidR="00000000" w:rsidRPr="00000000">
        <w:rPr>
          <w:b w:val="1"/>
          <w:color w:val="000000"/>
          <w:rtl w:val="0"/>
        </w:rPr>
        <w:t xml:space="preserve">Activity 2.2: KNeighbors Classifier:</w:t>
      </w:r>
    </w:p>
    <w:p w:rsidR="00000000" w:rsidDel="00000000" w:rsidP="00000000" w:rsidRDefault="00000000" w:rsidRPr="00000000" w14:paraId="000000D8">
      <w:pPr>
        <w:jc w:val="both"/>
        <w:rPr/>
      </w:pPr>
      <w:r w:rsidDel="00000000" w:rsidR="00000000" w:rsidRPr="00000000">
        <w:rPr>
          <w:rtl w:val="0"/>
        </w:rPr>
        <w:t xml:space="preserve">KNeighbors Classifier algorithm is initialized and the training data is passed to the model and assigned the variable as model2 with the .fit() function. Test data is predicted with model2.predict() function and saved in a new variable. For evaluating the model, accuracy is calculated</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drawing>
          <wp:inline distB="0" distT="0" distL="0" distR="0">
            <wp:extent cx="3963710" cy="2151003"/>
            <wp:effectExtent b="0" l="0" r="0" t="0"/>
            <wp:docPr id="214347181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3963710" cy="215100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We have built a model and assigned to a variable knn, making predictions, finding accuracy using the Build Model.</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color w:val="000000"/>
        </w:rPr>
      </w:pPr>
      <w:r w:rsidDel="00000000" w:rsidR="00000000" w:rsidRPr="00000000">
        <w:rPr>
          <w:color w:val="000000"/>
          <w:rtl w:val="0"/>
        </w:rPr>
        <w:t xml:space="preserve">From the K Neighbors Classification model, we got train accuracy as 0.939625 and test accuracy as 0.945.</w:t>
      </w:r>
    </w:p>
    <w:p w:rsidR="00000000" w:rsidDel="00000000" w:rsidP="00000000" w:rsidRDefault="00000000" w:rsidRPr="00000000" w14:paraId="000000DE">
      <w:pPr>
        <w:jc w:val="both"/>
        <w:rPr>
          <w:color w:val="000000"/>
        </w:rPr>
      </w:pPr>
      <w:r w:rsidDel="00000000" w:rsidR="00000000" w:rsidRPr="00000000">
        <w:rPr>
          <w:rtl w:val="0"/>
        </w:rPr>
      </w:r>
    </w:p>
    <w:p w:rsidR="00000000" w:rsidDel="00000000" w:rsidP="00000000" w:rsidRDefault="00000000" w:rsidRPr="00000000" w14:paraId="000000DF">
      <w:pPr>
        <w:jc w:val="both"/>
        <w:rPr>
          <w:b w:val="1"/>
          <w:color w:val="000000"/>
        </w:rPr>
      </w:pPr>
      <w:r w:rsidDel="00000000" w:rsidR="00000000" w:rsidRPr="00000000">
        <w:rPr>
          <w:b w:val="1"/>
          <w:color w:val="000000"/>
          <w:rtl w:val="0"/>
        </w:rPr>
        <w:t xml:space="preserve">Activity 2.3: Decision Tree Classifier:</w:t>
      </w:r>
    </w:p>
    <w:p w:rsidR="00000000" w:rsidDel="00000000" w:rsidP="00000000" w:rsidRDefault="00000000" w:rsidRPr="00000000" w14:paraId="000000E0">
      <w:pPr>
        <w:jc w:val="both"/>
        <w:rPr/>
      </w:pPr>
      <w:r w:rsidDel="00000000" w:rsidR="00000000" w:rsidRPr="00000000">
        <w:rPr>
          <w:rtl w:val="0"/>
        </w:rPr>
        <w:t xml:space="preserve">Decision Tree Classifier and regression algorithm is initialized and the training data is passed to the model and assigned the variable as model3 with the .fit() function. Test data is predicted with model3.predict() function and saved in a new variable. For evaluating the model, accuracy is calculated</w:t>
      </w:r>
    </w:p>
    <w:p w:rsidR="00000000" w:rsidDel="00000000" w:rsidP="00000000" w:rsidRDefault="00000000" w:rsidRPr="00000000" w14:paraId="000000E1">
      <w:pPr>
        <w:jc w:val="both"/>
        <w:rPr/>
      </w:pPr>
      <w:r w:rsidDel="00000000" w:rsidR="00000000" w:rsidRPr="00000000">
        <w:rPr/>
        <w:drawing>
          <wp:inline distB="0" distT="0" distL="0" distR="0">
            <wp:extent cx="3887192" cy="2679066"/>
            <wp:effectExtent b="0" l="0" r="0" t="0"/>
            <wp:docPr id="214347181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3887192" cy="267906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color w:val="000000"/>
        </w:rPr>
      </w:pPr>
      <w:r w:rsidDel="00000000" w:rsidR="00000000" w:rsidRPr="00000000">
        <w:rPr>
          <w:color w:val="000000"/>
          <w:rtl w:val="0"/>
        </w:rPr>
        <w:t xml:space="preserve">At the end we need to observe the train accuracy is less than test accuracy and it caused due to the underfitted model such models cannot predict the accurate results.</w:t>
      </w:r>
    </w:p>
    <w:p w:rsidR="00000000" w:rsidDel="00000000" w:rsidP="00000000" w:rsidRDefault="00000000" w:rsidRPr="00000000" w14:paraId="000000E4">
      <w:pPr>
        <w:jc w:val="both"/>
        <w:rPr>
          <w:b w:val="1"/>
          <w:color w:val="000000"/>
        </w:rPr>
      </w:pPr>
      <w:r w:rsidDel="00000000" w:rsidR="00000000" w:rsidRPr="00000000">
        <w:rPr>
          <w:rtl w:val="0"/>
        </w:rPr>
      </w:r>
    </w:p>
    <w:p w:rsidR="00000000" w:rsidDel="00000000" w:rsidP="00000000" w:rsidRDefault="00000000" w:rsidRPr="00000000" w14:paraId="000000E5">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2.4 : Random-Forest Classifier</w:t>
      </w:r>
    </w:p>
    <w:p w:rsidR="00000000" w:rsidDel="00000000" w:rsidP="00000000" w:rsidRDefault="00000000" w:rsidRPr="00000000" w14:paraId="000000E6">
      <w:pPr>
        <w:pBdr>
          <w:top w:space="0" w:sz="0" w:val="nil"/>
          <w:left w:space="0" w:sz="0" w:val="nil"/>
          <w:bottom w:space="0" w:sz="0" w:val="nil"/>
          <w:right w:space="0" w:sz="0" w:val="nil"/>
          <w:between w:space="0" w:sz="0" w:val="nil"/>
        </w:pBdr>
        <w:ind w:right="-46"/>
        <w:jc w:val="both"/>
        <w:rPr>
          <w:color w:val="000000"/>
        </w:rPr>
      </w:pPr>
      <w:r w:rsidDel="00000000" w:rsidR="00000000" w:rsidRPr="00000000">
        <w:rPr>
          <w:color w:val="000000"/>
          <w:rtl w:val="0"/>
        </w:rPr>
        <w:t xml:space="preserve">Random Forest algorithm is the classification and regressions algorithm initialized and training data is passed to the model and assigned to the variable as model4 with .fit() function. Test data is predicted with model4.predict() function and saved in a new variable. For evaluating the model accuracy is calculated. For the best obtaining of accuracy we use hyper parameter tuning to tune the model with the best hyper parameters using the Grid Search CV by choosing the best params we can able to get the best accuracy this method is known as Hyper parameter Tuning.</w:t>
      </w:r>
    </w:p>
    <w:p w:rsidR="00000000" w:rsidDel="00000000" w:rsidP="00000000" w:rsidRDefault="00000000" w:rsidRPr="00000000" w14:paraId="000000E7">
      <w:pPr>
        <w:pBdr>
          <w:top w:space="0" w:sz="0" w:val="nil"/>
          <w:left w:space="0" w:sz="0" w:val="nil"/>
          <w:bottom w:space="0" w:sz="0" w:val="nil"/>
          <w:right w:space="0" w:sz="0" w:val="nil"/>
          <w:between w:space="0" w:sz="0" w:val="nil"/>
        </w:pBdr>
        <w:ind w:right="-46"/>
        <w:jc w:val="both"/>
        <w:rPr>
          <w:color w:val="000000"/>
        </w:rPr>
      </w:pPr>
      <w:r w:rsidDel="00000000" w:rsidR="00000000" w:rsidRPr="00000000">
        <w:rPr>
          <w:color w:val="000000"/>
        </w:rPr>
        <w:drawing>
          <wp:inline distB="0" distT="0" distL="0" distR="0">
            <wp:extent cx="3163300" cy="2269090"/>
            <wp:effectExtent b="0" l="0" r="0" t="0"/>
            <wp:docPr id="214347181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3163300" cy="226909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color w:val="000000"/>
        </w:rPr>
      </w:pPr>
      <w:r w:rsidDel="00000000" w:rsidR="00000000" w:rsidRPr="00000000">
        <w:rPr>
          <w:color w:val="000000"/>
          <w:rtl w:val="0"/>
        </w:rPr>
        <w:t xml:space="preserve">From the Random Forest Classifier model, we got train accuracy as 1.0 and test accuracy as 1.0.</w:t>
      </w:r>
    </w:p>
    <w:p w:rsidR="00000000" w:rsidDel="00000000" w:rsidP="00000000" w:rsidRDefault="00000000" w:rsidRPr="00000000" w14:paraId="000000E9">
      <w:pPr>
        <w:jc w:val="both"/>
        <w:rPr>
          <w:color w:val="000000"/>
        </w:rPr>
      </w:pPr>
      <w:r w:rsidDel="00000000" w:rsidR="00000000" w:rsidRPr="00000000">
        <w:rPr>
          <w:rtl w:val="0"/>
        </w:rPr>
      </w:r>
    </w:p>
    <w:p w:rsidR="00000000" w:rsidDel="00000000" w:rsidP="00000000" w:rsidRDefault="00000000" w:rsidRPr="00000000" w14:paraId="000000EA">
      <w:pPr>
        <w:jc w:val="both"/>
        <w:rPr>
          <w:color w:val="000000"/>
        </w:rPr>
      </w:pPr>
      <w:r w:rsidDel="00000000" w:rsidR="00000000" w:rsidRPr="00000000">
        <w:rPr>
          <w:rtl w:val="0"/>
        </w:rPr>
      </w:r>
    </w:p>
    <w:p w:rsidR="00000000" w:rsidDel="00000000" w:rsidP="00000000" w:rsidRDefault="00000000" w:rsidRPr="00000000" w14:paraId="000000EB">
      <w:pPr>
        <w:ind w:left="-142" w:firstLine="0"/>
        <w:jc w:val="both"/>
        <w:rPr>
          <w:color w:val="000000"/>
        </w:rPr>
      </w:pPr>
      <w:r w:rsidDel="00000000" w:rsidR="00000000" w:rsidRPr="00000000">
        <w:rPr>
          <w:rtl w:val="0"/>
        </w:rPr>
      </w:r>
    </w:p>
    <w:p w:rsidR="00000000" w:rsidDel="00000000" w:rsidP="00000000" w:rsidRDefault="00000000" w:rsidRPr="00000000" w14:paraId="000000EC">
      <w:pPr>
        <w:jc w:val="both"/>
        <w:rPr>
          <w:b w:val="1"/>
          <w:color w:val="000000"/>
          <w:sz w:val="28"/>
          <w:szCs w:val="28"/>
        </w:rPr>
      </w:pPr>
      <w:r w:rsidDel="00000000" w:rsidR="00000000" w:rsidRPr="00000000">
        <w:rPr>
          <w:b w:val="1"/>
          <w:color w:val="000000"/>
          <w:sz w:val="28"/>
          <w:szCs w:val="28"/>
          <w:u w:val="single"/>
          <w:rtl w:val="0"/>
        </w:rPr>
        <w:t xml:space="preserve">Milestone 4: Performance Testing</w:t>
      </w:r>
      <w:r w:rsidDel="00000000" w:rsidR="00000000" w:rsidRPr="00000000">
        <w:rPr>
          <w:b w:val="1"/>
          <w:color w:val="000000"/>
          <w:sz w:val="28"/>
          <w:szCs w:val="28"/>
          <w:rtl w:val="0"/>
        </w:rPr>
        <w:t xml:space="preserve"> </w:t>
      </w:r>
    </w:p>
    <w:p w:rsidR="00000000" w:rsidDel="00000000" w:rsidP="00000000" w:rsidRDefault="00000000" w:rsidRPr="00000000" w14:paraId="000000ED">
      <w:pPr>
        <w:jc w:val="both"/>
        <w:rPr>
          <w:color w:val="000000"/>
        </w:rPr>
      </w:pPr>
      <w:r w:rsidDel="00000000" w:rsidR="00000000" w:rsidRPr="00000000">
        <w:rPr>
          <w:color w:val="000000"/>
          <w:rtl w:val="0"/>
        </w:rPr>
        <w:t xml:space="preserve">Under performance Testing we need to test the model’s accuracy with different testing Metrics like Precision, Recall and F1_score. Below are the performance Metrics of final fixed model </w:t>
      </w:r>
    </w:p>
    <w:p w:rsidR="00000000" w:rsidDel="00000000" w:rsidP="00000000" w:rsidRDefault="00000000" w:rsidRPr="00000000" w14:paraId="000000EE">
      <w:pPr>
        <w:ind w:left="720" w:firstLine="720"/>
        <w:jc w:val="both"/>
        <w:rPr>
          <w:color w:val="000000"/>
          <w:sz w:val="28"/>
          <w:szCs w:val="28"/>
        </w:rPr>
      </w:pPr>
      <w:r w:rsidDel="00000000" w:rsidR="00000000" w:rsidRPr="00000000">
        <w:rPr>
          <w:color w:val="000000"/>
          <w:sz w:val="28"/>
          <w:szCs w:val="28"/>
        </w:rPr>
        <w:drawing>
          <wp:inline distB="0" distT="0" distL="0" distR="0">
            <wp:extent cx="2910688" cy="1734812"/>
            <wp:effectExtent b="0" l="0" r="0" t="0"/>
            <wp:docPr id="2143471813"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910688" cy="173481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57" w:firstLine="720"/>
        <w:jc w:val="both"/>
        <w:rPr>
          <w:color w:val="000000"/>
        </w:rPr>
      </w:pPr>
      <w:r w:rsidDel="00000000" w:rsidR="00000000" w:rsidRPr="00000000">
        <w:rPr>
          <w:color w:val="000000"/>
          <w:rtl w:val="0"/>
        </w:rPr>
        <w:t xml:space="preserve">By doing Performance Testing, we got precision value as 0.93, recall value as 0.94 and   f1_score     as 0.93.</w:t>
      </w:r>
    </w:p>
    <w:p w:rsidR="00000000" w:rsidDel="00000000" w:rsidP="00000000" w:rsidRDefault="00000000" w:rsidRPr="00000000" w14:paraId="000000F0">
      <w:pPr>
        <w:ind w:left="-142" w:firstLine="0"/>
        <w:jc w:val="both"/>
        <w:rPr>
          <w:color w:val="000000"/>
        </w:rPr>
      </w:pPr>
      <w:r w:rsidDel="00000000" w:rsidR="00000000" w:rsidRPr="00000000">
        <w:rPr>
          <w:rtl w:val="0"/>
        </w:rPr>
      </w:r>
    </w:p>
    <w:p w:rsidR="00000000" w:rsidDel="00000000" w:rsidP="00000000" w:rsidRDefault="00000000" w:rsidRPr="00000000" w14:paraId="000000F1">
      <w:pPr>
        <w:pStyle w:val="Heading1"/>
        <w:spacing w:before="64" w:lineRule="auto"/>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Milestone 5: Model Deployment</w:t>
      </w:r>
    </w:p>
    <w:p w:rsidR="00000000" w:rsidDel="00000000" w:rsidP="00000000" w:rsidRDefault="00000000" w:rsidRPr="00000000" w14:paraId="000000F2">
      <w:pPr>
        <w:pStyle w:val="Heading1"/>
        <w:spacing w:before="64"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3">
      <w:pPr>
        <w:pStyle w:val="Heading1"/>
        <w:spacing w:before="64"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4"/>
          <w:szCs w:val="24"/>
          <w:rtl w:val="0"/>
        </w:rPr>
        <w:t xml:space="preserve">Activity 1: Save and load the best model</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tabs>
          <w:tab w:val="left" w:leader="none" w:pos="2065"/>
        </w:tabs>
        <w:jc w:val="both"/>
        <w:rPr>
          <w:b w:val="1"/>
          <w:color w:val="000000"/>
        </w:rPr>
      </w:pPr>
      <w:r w:rsidDel="00000000" w:rsidR="00000000" w:rsidRPr="00000000">
        <w:rPr>
          <w:color w:val="000000"/>
          <w:rtl w:val="0"/>
        </w:rPr>
        <w:t xml:space="preserve">Saving the best model after comparing its performance using different evaluation metrics means selecting the model with the highest performance. This can be useful in avoiding the need to retrain the model every time it is needed and also to be able to use it in the future.</w:t>
      </w:r>
      <w:r w:rsidDel="00000000" w:rsidR="00000000" w:rsidRPr="00000000">
        <w:rPr>
          <w:rtl w:val="0"/>
        </w:rPr>
      </w:r>
    </w:p>
    <w:p w:rsidR="00000000" w:rsidDel="00000000" w:rsidP="00000000" w:rsidRDefault="00000000" w:rsidRPr="00000000" w14:paraId="000000F6">
      <w:pPr>
        <w:tabs>
          <w:tab w:val="left" w:leader="none" w:pos="2065"/>
        </w:tabs>
        <w:ind w:left="-142" w:firstLine="0"/>
        <w:rPr>
          <w:b w:val="1"/>
          <w:color w:val="000000"/>
          <w:sz w:val="28"/>
          <w:szCs w:val="28"/>
          <w:u w:val="single"/>
        </w:rPr>
      </w:pPr>
      <w:r w:rsidDel="00000000" w:rsidR="00000000" w:rsidRPr="00000000">
        <w:rPr>
          <w:b w:val="1"/>
          <w:color w:val="000000"/>
          <w:sz w:val="28"/>
          <w:szCs w:val="28"/>
          <w:u w:val="single"/>
          <w:rtl w:val="0"/>
        </w:rPr>
        <w:t xml:space="preserve"> </w:t>
      </w:r>
      <w:r w:rsidDel="00000000" w:rsidR="00000000" w:rsidRPr="00000000">
        <w:rPr>
          <w:b w:val="1"/>
          <w:color w:val="000000"/>
          <w:sz w:val="28"/>
          <w:szCs w:val="28"/>
        </w:rPr>
        <w:drawing>
          <wp:inline distB="0" distT="0" distL="0" distR="0">
            <wp:extent cx="3428307" cy="720406"/>
            <wp:effectExtent b="0" l="0" r="0" t="0"/>
            <wp:docPr id="214347181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428307" cy="72040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leader="none" w:pos="2065"/>
        </w:tabs>
        <w:rPr>
          <w:b w:val="1"/>
          <w:color w:val="000000"/>
          <w:sz w:val="28"/>
          <w:szCs w:val="28"/>
          <w:u w:val="single"/>
        </w:rPr>
      </w:pPr>
      <w:r w:rsidDel="00000000" w:rsidR="00000000" w:rsidRPr="00000000">
        <w:rPr>
          <w:b w:val="1"/>
          <w:color w:val="000000"/>
          <w:sz w:val="28"/>
          <w:szCs w:val="28"/>
          <w:u w:val="single"/>
          <w:rtl w:val="0"/>
        </w:rPr>
        <w:t xml:space="preserve"> </w:t>
      </w:r>
    </w:p>
    <w:p w:rsidR="00000000" w:rsidDel="00000000" w:rsidP="00000000" w:rsidRDefault="00000000" w:rsidRPr="00000000" w14:paraId="000000F8">
      <w:pPr>
        <w:pStyle w:val="Heading2"/>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Activity 2 : Test the model</w:t>
      </w:r>
      <w:r w:rsidDel="00000000" w:rsidR="00000000" w:rsidRPr="00000000">
        <w:rPr>
          <w:rtl w:val="0"/>
        </w:rPr>
      </w:r>
    </w:p>
    <w:p w:rsidR="00000000" w:rsidDel="00000000" w:rsidP="00000000" w:rsidRDefault="00000000" w:rsidRPr="00000000" w14:paraId="000000F9">
      <w:pPr>
        <w:rPr>
          <w:color w:val="00000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Let’s test the model first in python notebook itself. As we have 7 features in this model, let’s check the output by giving all the inputs.</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before="222" w:lineRule="auto"/>
        <w:ind w:left="-142" w:firstLine="0"/>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5955030" cy="882015"/>
            <wp:effectExtent b="0" l="0" r="0" t="0"/>
            <wp:docPr id="2143471815"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55030" cy="88201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color w:val="000000"/>
        </w:rPr>
      </w:pPr>
      <w:r w:rsidDel="00000000" w:rsidR="00000000" w:rsidRPr="00000000">
        <w:rPr>
          <w:color w:val="000000"/>
          <w:rtl w:val="0"/>
        </w:rPr>
        <w:t xml:space="preserve">The predicted value and actual value are results same.</w:t>
      </w:r>
    </w:p>
    <w:p w:rsidR="00000000" w:rsidDel="00000000" w:rsidP="00000000" w:rsidRDefault="00000000" w:rsidRPr="00000000" w14:paraId="000000FD">
      <w:pPr>
        <w:tabs>
          <w:tab w:val="left" w:leader="none" w:pos="2065"/>
        </w:tabs>
        <w:rPr>
          <w:color w:val="000000"/>
        </w:rPr>
      </w:pPr>
      <w:r w:rsidDel="00000000" w:rsidR="00000000" w:rsidRPr="00000000">
        <w:rPr>
          <w:b w:val="1"/>
          <w:color w:val="000000"/>
          <w:sz w:val="28"/>
          <w:szCs w:val="28"/>
          <w:u w:val="single"/>
          <w:rtl w:val="0"/>
        </w:rPr>
        <w:t xml:space="preserve"> </w:t>
      </w:r>
      <w:r w:rsidDel="00000000" w:rsidR="00000000" w:rsidRPr="00000000">
        <w:rPr>
          <w:rtl w:val="0"/>
        </w:rPr>
      </w:r>
    </w:p>
    <w:p w:rsidR="00000000" w:rsidDel="00000000" w:rsidP="00000000" w:rsidRDefault="00000000" w:rsidRPr="00000000" w14:paraId="000000FE">
      <w:pPr>
        <w:tabs>
          <w:tab w:val="left" w:leader="none" w:pos="2065"/>
        </w:tabs>
        <w:rPr>
          <w:b w:val="1"/>
          <w:color w:val="000000"/>
        </w:rPr>
      </w:pPr>
      <w:r w:rsidDel="00000000" w:rsidR="00000000" w:rsidRPr="00000000">
        <w:rPr>
          <w:b w:val="1"/>
          <w:color w:val="000000"/>
          <w:rtl w:val="0"/>
        </w:rPr>
        <w:t xml:space="preserve">Activity 3: Integrate with Web Framework </w:t>
      </w:r>
    </w:p>
    <w:p w:rsidR="00000000" w:rsidDel="00000000" w:rsidP="00000000" w:rsidRDefault="00000000" w:rsidRPr="00000000" w14:paraId="000000FF">
      <w:pPr>
        <w:tabs>
          <w:tab w:val="left" w:leader="none" w:pos="2065"/>
        </w:tabs>
        <w:rPr>
          <w:color w:val="000000"/>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00">
      <w:pPr>
        <w:tabs>
          <w:tab w:val="left" w:leader="none" w:pos="2065"/>
        </w:tabs>
        <w:jc w:val="both"/>
        <w:rPr>
          <w:color w:val="000000"/>
        </w:rPr>
      </w:pPr>
      <w:r w:rsidDel="00000000" w:rsidR="00000000" w:rsidRPr="00000000">
        <w:rPr>
          <w:color w:val="000000"/>
          <w:rtl w:val="0"/>
        </w:rPr>
        <w:t xml:space="preserve">In this section, we will be building a web application that is integrated to the model we built. A UI is provided for the uses where he has to enter the values for predictions. The enter values are given to the saved model and prediction is showcased on the UI. </w:t>
      </w:r>
    </w:p>
    <w:p w:rsidR="00000000" w:rsidDel="00000000" w:rsidP="00000000" w:rsidRDefault="00000000" w:rsidRPr="00000000" w14:paraId="00000101">
      <w:pPr>
        <w:tabs>
          <w:tab w:val="left" w:leader="none" w:pos="2065"/>
        </w:tabs>
        <w:rPr>
          <w:color w:val="000000"/>
        </w:rPr>
      </w:pPr>
      <w:r w:rsidDel="00000000" w:rsidR="00000000" w:rsidRPr="00000000">
        <w:rPr>
          <w:rtl w:val="0"/>
        </w:rPr>
      </w:r>
    </w:p>
    <w:p w:rsidR="00000000" w:rsidDel="00000000" w:rsidP="00000000" w:rsidRDefault="00000000" w:rsidRPr="00000000" w14:paraId="00000102">
      <w:pPr>
        <w:tabs>
          <w:tab w:val="left" w:leader="none" w:pos="2065"/>
        </w:tabs>
        <w:rPr>
          <w:color w:val="000000"/>
        </w:rPr>
      </w:pPr>
      <w:r w:rsidDel="00000000" w:rsidR="00000000" w:rsidRPr="00000000">
        <w:rPr>
          <w:color w:val="000000"/>
          <w:rtl w:val="0"/>
        </w:rPr>
        <w:t xml:space="preserve">This section has the following tasks </w:t>
      </w:r>
    </w:p>
    <w:p w:rsidR="00000000" w:rsidDel="00000000" w:rsidP="00000000" w:rsidRDefault="00000000" w:rsidRPr="00000000" w14:paraId="00000103">
      <w:pPr>
        <w:tabs>
          <w:tab w:val="left" w:leader="none" w:pos="2065"/>
        </w:tabs>
        <w:rPr>
          <w:color w:val="000000"/>
        </w:rPr>
      </w:pPr>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pacing w:line="240" w:lineRule="auto"/>
        <w:ind w:left="1004" w:hanging="360"/>
        <w:rPr>
          <w:color w:val="000000"/>
        </w:rPr>
      </w:pPr>
      <w:r w:rsidDel="00000000" w:rsidR="00000000" w:rsidRPr="00000000">
        <w:rPr>
          <w:color w:val="000000"/>
          <w:rtl w:val="0"/>
        </w:rPr>
        <w:t xml:space="preserve">Building HTML Pages </w:t>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pacing w:line="240" w:lineRule="auto"/>
        <w:ind w:left="1004" w:hanging="360"/>
        <w:rPr>
          <w:color w:val="000000"/>
        </w:rPr>
      </w:pPr>
      <w:r w:rsidDel="00000000" w:rsidR="00000000" w:rsidRPr="00000000">
        <w:rPr>
          <w:color w:val="000000"/>
          <w:rtl w:val="0"/>
        </w:rPr>
        <w:t xml:space="preserve">Building server-side script </w:t>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pacing w:line="240" w:lineRule="auto"/>
        <w:ind w:left="1004" w:hanging="360"/>
        <w:rPr>
          <w:color w:val="000000"/>
        </w:rPr>
      </w:pPr>
      <w:r w:rsidDel="00000000" w:rsidR="00000000" w:rsidRPr="00000000">
        <w:rPr>
          <w:color w:val="000000"/>
          <w:rtl w:val="0"/>
        </w:rPr>
        <w:t xml:space="preserve">Run the web application </w:t>
      </w:r>
    </w:p>
    <w:p w:rsidR="00000000" w:rsidDel="00000000" w:rsidP="00000000" w:rsidRDefault="00000000" w:rsidRPr="00000000" w14:paraId="00000107">
      <w:pPr>
        <w:tabs>
          <w:tab w:val="left" w:leader="none" w:pos="2065"/>
        </w:tabs>
        <w:rPr>
          <w:b w:val="1"/>
          <w:color w:val="000000"/>
        </w:rPr>
      </w:pPr>
      <w:r w:rsidDel="00000000" w:rsidR="00000000" w:rsidRPr="00000000">
        <w:rPr>
          <w:rtl w:val="0"/>
        </w:rPr>
      </w:r>
    </w:p>
    <w:p w:rsidR="00000000" w:rsidDel="00000000" w:rsidP="00000000" w:rsidRDefault="00000000" w:rsidRPr="00000000" w14:paraId="00000108">
      <w:pPr>
        <w:tabs>
          <w:tab w:val="left" w:leader="none" w:pos="2065"/>
        </w:tabs>
        <w:rPr>
          <w:color w:val="000000"/>
        </w:rPr>
      </w:pPr>
      <w:r w:rsidDel="00000000" w:rsidR="00000000" w:rsidRPr="00000000">
        <w:rPr>
          <w:b w:val="1"/>
          <w:color w:val="000000"/>
          <w:rtl w:val="0"/>
        </w:rPr>
        <w:t xml:space="preserve">Activity 3.1: Building Html Pages: </w:t>
      </w:r>
      <w:r w:rsidDel="00000000" w:rsidR="00000000" w:rsidRPr="00000000">
        <w:rPr>
          <w:rtl w:val="0"/>
        </w:rPr>
      </w:r>
    </w:p>
    <w:p w:rsidR="00000000" w:rsidDel="00000000" w:rsidP="00000000" w:rsidRDefault="00000000" w:rsidRPr="00000000" w14:paraId="00000109">
      <w:pPr>
        <w:tabs>
          <w:tab w:val="left" w:leader="none" w:pos="2065"/>
        </w:tabs>
        <w:rPr>
          <w:color w:val="000000"/>
        </w:rPr>
      </w:pPr>
      <w:r w:rsidDel="00000000" w:rsidR="00000000" w:rsidRPr="00000000">
        <w:rPr>
          <w:rtl w:val="0"/>
        </w:rPr>
      </w:r>
    </w:p>
    <w:p w:rsidR="00000000" w:rsidDel="00000000" w:rsidP="00000000" w:rsidRDefault="00000000" w:rsidRPr="00000000" w14:paraId="0000010A">
      <w:pPr>
        <w:tabs>
          <w:tab w:val="left" w:leader="none" w:pos="2065"/>
        </w:tabs>
        <w:rPr>
          <w:color w:val="000000"/>
        </w:rPr>
      </w:pPr>
      <w:r w:rsidDel="00000000" w:rsidR="00000000" w:rsidRPr="00000000">
        <w:rPr>
          <w:color w:val="000000"/>
          <w:rtl w:val="0"/>
        </w:rPr>
        <w:t xml:space="preserve">For this project create two HTML files namely </w:t>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pacing w:line="240" w:lineRule="auto"/>
        <w:ind w:left="1211" w:hanging="360"/>
        <w:rPr>
          <w:color w:val="000000"/>
        </w:rPr>
      </w:pPr>
      <w:r w:rsidDel="00000000" w:rsidR="00000000" w:rsidRPr="00000000">
        <w:rPr>
          <w:color w:val="000000"/>
          <w:rtl w:val="0"/>
        </w:rPr>
        <w:t xml:space="preserve">index.html</w:t>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pacing w:line="240" w:lineRule="auto"/>
        <w:ind w:left="1211" w:hanging="360"/>
        <w:rPr>
          <w:color w:val="000000"/>
        </w:rPr>
      </w:pPr>
      <w:r w:rsidDel="00000000" w:rsidR="00000000" w:rsidRPr="00000000">
        <w:rPr>
          <w:color w:val="000000"/>
          <w:rtl w:val="0"/>
        </w:rPr>
        <w:t xml:space="preserve">predict.html</w:t>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pacing w:line="240" w:lineRule="auto"/>
        <w:ind w:left="1211" w:hanging="360"/>
        <w:rPr>
          <w:color w:val="000000"/>
        </w:rPr>
      </w:pPr>
      <w:r w:rsidDel="00000000" w:rsidR="00000000" w:rsidRPr="00000000">
        <w:rPr>
          <w:color w:val="000000"/>
          <w:rtl w:val="0"/>
        </w:rPr>
        <w:t xml:space="preserve">result.html</w:t>
      </w:r>
    </w:p>
    <w:p w:rsidR="00000000" w:rsidDel="00000000" w:rsidP="00000000" w:rsidRDefault="00000000" w:rsidRPr="00000000" w14:paraId="0000010E">
      <w:pPr>
        <w:tabs>
          <w:tab w:val="left" w:leader="none" w:pos="2065"/>
        </w:tabs>
        <w:rPr>
          <w:color w:val="000000"/>
        </w:rPr>
      </w:pPr>
      <w:r w:rsidDel="00000000" w:rsidR="00000000" w:rsidRPr="00000000">
        <w:rPr>
          <w:color w:val="000000"/>
          <w:rtl w:val="0"/>
        </w:rPr>
        <w:t xml:space="preserve">and save them in the templates folder. </w:t>
      </w:r>
    </w:p>
    <w:p w:rsidR="00000000" w:rsidDel="00000000" w:rsidP="00000000" w:rsidRDefault="00000000" w:rsidRPr="00000000" w14:paraId="0000010F">
      <w:pPr>
        <w:tabs>
          <w:tab w:val="left" w:leader="none" w:pos="2065"/>
        </w:tabs>
        <w:rPr>
          <w:color w:val="000000"/>
        </w:rPr>
      </w:pPr>
      <w:r w:rsidDel="00000000" w:rsidR="00000000" w:rsidRPr="00000000">
        <w:rPr>
          <w:rtl w:val="0"/>
        </w:rPr>
      </w:r>
    </w:p>
    <w:p w:rsidR="00000000" w:rsidDel="00000000" w:rsidP="00000000" w:rsidRDefault="00000000" w:rsidRPr="00000000" w14:paraId="00000110">
      <w:pPr>
        <w:tabs>
          <w:tab w:val="left" w:leader="none" w:pos="2065"/>
        </w:tabs>
        <w:rPr>
          <w:color w:val="000000"/>
        </w:rPr>
      </w:pPr>
      <w:r w:rsidDel="00000000" w:rsidR="00000000" w:rsidRPr="00000000">
        <w:rPr>
          <w:b w:val="1"/>
          <w:color w:val="000000"/>
          <w:rtl w:val="0"/>
        </w:rPr>
        <w:t xml:space="preserve">Activity 3.2: Build Python code: </w:t>
      </w:r>
      <w:r w:rsidDel="00000000" w:rsidR="00000000" w:rsidRPr="00000000">
        <w:rPr>
          <w:rtl w:val="0"/>
        </w:rPr>
      </w:r>
    </w:p>
    <w:p w:rsidR="00000000" w:rsidDel="00000000" w:rsidP="00000000" w:rsidRDefault="00000000" w:rsidRPr="00000000" w14:paraId="00000111">
      <w:pPr>
        <w:tabs>
          <w:tab w:val="left" w:leader="none" w:pos="2065"/>
        </w:tabs>
        <w:rPr>
          <w:color w:val="000000"/>
        </w:rPr>
      </w:pPr>
      <w:r w:rsidDel="00000000" w:rsidR="00000000" w:rsidRPr="00000000">
        <w:rPr>
          <w:rtl w:val="0"/>
        </w:rPr>
      </w:r>
    </w:p>
    <w:p w:rsidR="00000000" w:rsidDel="00000000" w:rsidP="00000000" w:rsidRDefault="00000000" w:rsidRPr="00000000" w14:paraId="00000112">
      <w:pPr>
        <w:tabs>
          <w:tab w:val="left" w:leader="none" w:pos="2065"/>
        </w:tabs>
        <w:rPr>
          <w:color w:val="000000"/>
        </w:rPr>
      </w:pPr>
      <w:r w:rsidDel="00000000" w:rsidR="00000000" w:rsidRPr="00000000">
        <w:rPr>
          <w:color w:val="000000"/>
          <w:rtl w:val="0"/>
        </w:rPr>
        <w:t xml:space="preserve">Import the libraries </w:t>
      </w:r>
    </w:p>
    <w:p w:rsidR="00000000" w:rsidDel="00000000" w:rsidP="00000000" w:rsidRDefault="00000000" w:rsidRPr="00000000" w14:paraId="00000113">
      <w:pPr>
        <w:tabs>
          <w:tab w:val="left" w:leader="none" w:pos="2065"/>
        </w:tabs>
        <w:rPr>
          <w:color w:val="000000"/>
        </w:rPr>
      </w:pPr>
      <w:r w:rsidDel="00000000" w:rsidR="00000000" w:rsidRPr="00000000">
        <w:rPr>
          <w:rtl w:val="0"/>
        </w:rPr>
      </w:r>
    </w:p>
    <w:p w:rsidR="00000000" w:rsidDel="00000000" w:rsidP="00000000" w:rsidRDefault="00000000" w:rsidRPr="00000000" w14:paraId="00000114">
      <w:pPr>
        <w:tabs>
          <w:tab w:val="left" w:leader="none" w:pos="2065"/>
        </w:tabs>
        <w:ind w:left="-142" w:firstLine="0"/>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3909671" cy="506464"/>
            <wp:effectExtent b="0" l="0" r="0" t="0"/>
            <wp:docPr id="214347181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3909671" cy="506464"/>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115">
      <w:pPr>
        <w:tabs>
          <w:tab w:val="left" w:leader="none" w:pos="2065"/>
        </w:tabs>
        <w:rPr>
          <w:color w:val="000000"/>
        </w:rPr>
      </w:pPr>
      <w:r w:rsidDel="00000000" w:rsidR="00000000" w:rsidRPr="00000000">
        <w:rPr>
          <w:color w:val="000000"/>
          <w:rtl w:val="0"/>
        </w:rPr>
        <w:t xml:space="preserve"> </w:t>
      </w:r>
    </w:p>
    <w:p w:rsidR="00000000" w:rsidDel="00000000" w:rsidP="00000000" w:rsidRDefault="00000000" w:rsidRPr="00000000" w14:paraId="00000116">
      <w:pPr>
        <w:tabs>
          <w:tab w:val="left" w:leader="none" w:pos="2065"/>
        </w:tabs>
        <w:jc w:val="both"/>
        <w:rPr>
          <w:color w:val="000000"/>
        </w:rPr>
      </w:pPr>
      <w:r w:rsidDel="00000000" w:rsidR="00000000" w:rsidRPr="00000000">
        <w:rPr>
          <w:color w:val="000000"/>
          <w:rtl w:val="0"/>
        </w:rPr>
        <w:t xml:space="preserve">Load the saved model. Importing the flask module in the project is mandatory. An object of Flask class is our WSGI application. Flask constructor takes the name of the current module (__name__) as argument. </w:t>
      </w:r>
    </w:p>
    <w:p w:rsidR="00000000" w:rsidDel="00000000" w:rsidP="00000000" w:rsidRDefault="00000000" w:rsidRPr="00000000" w14:paraId="00000117">
      <w:pPr>
        <w:tabs>
          <w:tab w:val="left" w:leader="none" w:pos="2065"/>
        </w:tabs>
        <w:ind w:left="-142" w:firstLine="0"/>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5955030" cy="618490"/>
            <wp:effectExtent b="0" l="0" r="0" t="0"/>
            <wp:docPr id="2143471797"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55030" cy="61849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leader="none" w:pos="2065"/>
        </w:tabs>
        <w:rPr>
          <w:color w:val="000000"/>
        </w:rPr>
      </w:pPr>
      <w:r w:rsidDel="00000000" w:rsidR="00000000" w:rsidRPr="00000000">
        <w:rPr>
          <w:rtl w:val="0"/>
        </w:rPr>
      </w:r>
    </w:p>
    <w:p w:rsidR="00000000" w:rsidDel="00000000" w:rsidP="00000000" w:rsidRDefault="00000000" w:rsidRPr="00000000" w14:paraId="00000119">
      <w:pPr>
        <w:tabs>
          <w:tab w:val="left" w:leader="none" w:pos="2065"/>
        </w:tabs>
        <w:rPr>
          <w:color w:val="000000"/>
        </w:rPr>
      </w:pPr>
      <w:r w:rsidDel="00000000" w:rsidR="00000000" w:rsidRPr="00000000">
        <w:rPr>
          <w:color w:val="000000"/>
          <w:rtl w:val="0"/>
        </w:rPr>
        <w:t xml:space="preserve"> We render index.html for the displaying the web application , similarly we render the predict.html for the user input values of the forms to predict the income. Simultaneously we render result .html to display the result of the prediction value.</w:t>
      </w:r>
    </w:p>
    <w:p w:rsidR="00000000" w:rsidDel="00000000" w:rsidP="00000000" w:rsidRDefault="00000000" w:rsidRPr="00000000" w14:paraId="0000011A">
      <w:pPr>
        <w:tabs>
          <w:tab w:val="left" w:leader="none" w:pos="2065"/>
        </w:tabs>
        <w:rPr>
          <w:color w:val="000000"/>
        </w:rPr>
      </w:pPr>
      <w:r w:rsidDel="00000000" w:rsidR="00000000" w:rsidRPr="00000000">
        <w:rPr>
          <w:rtl w:val="0"/>
        </w:rPr>
      </w:r>
    </w:p>
    <w:p w:rsidR="00000000" w:rsidDel="00000000" w:rsidP="00000000" w:rsidRDefault="00000000" w:rsidRPr="00000000" w14:paraId="0000011B">
      <w:pPr>
        <w:tabs>
          <w:tab w:val="left" w:leader="none" w:pos="2065"/>
        </w:tabs>
        <w:rPr>
          <w:color w:val="000000"/>
        </w:rPr>
      </w:pPr>
      <w:r w:rsidDel="00000000" w:rsidR="00000000" w:rsidRPr="00000000">
        <w:rPr>
          <w:color w:val="000000"/>
          <w:rtl w:val="0"/>
        </w:rPr>
        <w:t xml:space="preserve">Render Index.html:</w:t>
      </w:r>
    </w:p>
    <w:p w:rsidR="00000000" w:rsidDel="00000000" w:rsidP="00000000" w:rsidRDefault="00000000" w:rsidRPr="00000000" w14:paraId="0000011C">
      <w:pPr>
        <w:tabs>
          <w:tab w:val="left" w:leader="none" w:pos="2065"/>
        </w:tabs>
        <w:rPr>
          <w:color w:val="000000"/>
        </w:rPr>
      </w:pPr>
      <w:r w:rsidDel="00000000" w:rsidR="00000000" w:rsidRPr="00000000">
        <w:rPr>
          <w:rtl w:val="0"/>
        </w:rPr>
      </w:r>
    </w:p>
    <w:p w:rsidR="00000000" w:rsidDel="00000000" w:rsidP="00000000" w:rsidRDefault="00000000" w:rsidRPr="00000000" w14:paraId="0000011D">
      <w:pPr>
        <w:tabs>
          <w:tab w:val="left" w:leader="none" w:pos="2065"/>
        </w:tabs>
        <w:ind w:left="-142" w:firstLine="0"/>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2897386" cy="668069"/>
            <wp:effectExtent b="0" l="0" r="0" t="0"/>
            <wp:docPr id="214347179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2897386" cy="66806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leader="none" w:pos="2065"/>
        </w:tabs>
        <w:rPr>
          <w:color w:val="000000"/>
        </w:rPr>
      </w:pPr>
      <w:r w:rsidDel="00000000" w:rsidR="00000000" w:rsidRPr="00000000">
        <w:rPr>
          <w:rtl w:val="0"/>
        </w:rPr>
      </w:r>
    </w:p>
    <w:p w:rsidR="00000000" w:rsidDel="00000000" w:rsidP="00000000" w:rsidRDefault="00000000" w:rsidRPr="00000000" w14:paraId="0000011F">
      <w:pPr>
        <w:tabs>
          <w:tab w:val="left" w:leader="none" w:pos="2065"/>
        </w:tabs>
        <w:jc w:val="both"/>
        <w:rPr>
          <w:color w:val="000000"/>
        </w:rPr>
      </w:pPr>
      <w:r w:rsidDel="00000000" w:rsidR="00000000" w:rsidRPr="00000000">
        <w:rPr>
          <w:color w:val="000000"/>
          <w:rtl w:val="0"/>
        </w:rPr>
        <w:t xml:space="preserve">Here we will be using a declared constructor to route to the HTML page which we have created earlier. </w:t>
      </w:r>
    </w:p>
    <w:p w:rsidR="00000000" w:rsidDel="00000000" w:rsidP="00000000" w:rsidRDefault="00000000" w:rsidRPr="00000000" w14:paraId="00000120">
      <w:pPr>
        <w:tabs>
          <w:tab w:val="left" w:leader="none" w:pos="2065"/>
        </w:tabs>
        <w:rPr>
          <w:color w:val="000000"/>
        </w:rPr>
      </w:pPr>
      <w:r w:rsidDel="00000000" w:rsidR="00000000" w:rsidRPr="00000000">
        <w:rPr>
          <w:color w:val="000000"/>
          <w:rtl w:val="0"/>
        </w:rPr>
        <w:t xml:space="preserve"> In the above example, ‘/’ URL is bound with the index.html function. Hence, when the home page of the web server is opened in the browser, the html page will be rendered. </w:t>
      </w:r>
    </w:p>
    <w:p w:rsidR="00000000" w:rsidDel="00000000" w:rsidP="00000000" w:rsidRDefault="00000000" w:rsidRPr="00000000" w14:paraId="00000121">
      <w:pPr>
        <w:tabs>
          <w:tab w:val="left" w:leader="none" w:pos="2065"/>
        </w:tabs>
        <w:rPr>
          <w:color w:val="000000"/>
        </w:rPr>
      </w:pPr>
      <w:r w:rsidDel="00000000" w:rsidR="00000000" w:rsidRPr="00000000">
        <w:rPr>
          <w:rtl w:val="0"/>
        </w:rPr>
      </w:r>
    </w:p>
    <w:p w:rsidR="00000000" w:rsidDel="00000000" w:rsidP="00000000" w:rsidRDefault="00000000" w:rsidRPr="00000000" w14:paraId="00000122">
      <w:pPr>
        <w:tabs>
          <w:tab w:val="left" w:leader="none" w:pos="2065"/>
        </w:tabs>
        <w:jc w:val="both"/>
        <w:rPr>
          <w:color w:val="000000"/>
        </w:rPr>
      </w:pPr>
      <w:r w:rsidDel="00000000" w:rsidR="00000000" w:rsidRPr="00000000">
        <w:rPr>
          <w:rtl w:val="0"/>
        </w:rPr>
      </w:r>
    </w:p>
    <w:p w:rsidR="00000000" w:rsidDel="00000000" w:rsidP="00000000" w:rsidRDefault="00000000" w:rsidRPr="00000000" w14:paraId="00000123">
      <w:pPr>
        <w:tabs>
          <w:tab w:val="left" w:leader="none" w:pos="2065"/>
        </w:tabs>
        <w:jc w:val="both"/>
        <w:rPr>
          <w:color w:val="000000"/>
          <w:sz w:val="28"/>
          <w:szCs w:val="28"/>
        </w:rPr>
      </w:pPr>
      <w:r w:rsidDel="00000000" w:rsidR="00000000" w:rsidRPr="00000000">
        <w:rPr>
          <w:color w:val="000000"/>
          <w:sz w:val="28"/>
          <w:szCs w:val="28"/>
          <w:rtl w:val="0"/>
        </w:rPr>
        <w:t xml:space="preserve">Render Predict.html:</w:t>
      </w:r>
    </w:p>
    <w:p w:rsidR="00000000" w:rsidDel="00000000" w:rsidP="00000000" w:rsidRDefault="00000000" w:rsidRPr="00000000" w14:paraId="00000124">
      <w:pPr>
        <w:tabs>
          <w:tab w:val="left" w:leader="none" w:pos="2065"/>
        </w:tabs>
        <w:jc w:val="both"/>
        <w:rPr>
          <w:color w:val="000000"/>
          <w:sz w:val="28"/>
          <w:szCs w:val="28"/>
        </w:rPr>
      </w:pPr>
      <w:r w:rsidDel="00000000" w:rsidR="00000000" w:rsidRPr="00000000">
        <w:rPr>
          <w:color w:val="000000"/>
        </w:rPr>
        <w:drawing>
          <wp:inline distB="0" distT="0" distL="0" distR="0">
            <wp:extent cx="2636897" cy="659224"/>
            <wp:effectExtent b="0" l="0" r="0" t="0"/>
            <wp:docPr id="2143471799"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636897" cy="65922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leader="none" w:pos="2065"/>
        </w:tabs>
        <w:jc w:val="both"/>
        <w:rPr>
          <w:color w:val="000000"/>
        </w:rPr>
      </w:pPr>
      <w:r w:rsidDel="00000000" w:rsidR="00000000" w:rsidRPr="00000000">
        <w:rPr>
          <w:rtl w:val="0"/>
        </w:rPr>
      </w:r>
    </w:p>
    <w:p w:rsidR="00000000" w:rsidDel="00000000" w:rsidP="00000000" w:rsidRDefault="00000000" w:rsidRPr="00000000" w14:paraId="00000126">
      <w:pPr>
        <w:tabs>
          <w:tab w:val="left" w:leader="none" w:pos="2065"/>
        </w:tabs>
        <w:jc w:val="both"/>
        <w:rPr>
          <w:color w:val="000000"/>
        </w:rPr>
      </w:pPr>
      <w:r w:rsidDel="00000000" w:rsidR="00000000" w:rsidRPr="00000000">
        <w:rPr>
          <w:color w:val="000000"/>
          <w:rtl w:val="0"/>
        </w:rPr>
        <w:t xml:space="preserve">In the predict.html where we provide the user inputs in the form for the prediction of income </w:t>
      </w:r>
    </w:p>
    <w:p w:rsidR="00000000" w:rsidDel="00000000" w:rsidP="00000000" w:rsidRDefault="00000000" w:rsidRPr="00000000" w14:paraId="00000127">
      <w:pPr>
        <w:tabs>
          <w:tab w:val="left" w:leader="none" w:pos="2065"/>
        </w:tabs>
        <w:jc w:val="both"/>
        <w:rPr>
          <w:color w:val="000000"/>
        </w:rPr>
      </w:pPr>
      <w:r w:rsidDel="00000000" w:rsidR="00000000" w:rsidRPr="00000000">
        <w:rPr>
          <w:rtl w:val="0"/>
        </w:rPr>
      </w:r>
    </w:p>
    <w:p w:rsidR="00000000" w:rsidDel="00000000" w:rsidP="00000000" w:rsidRDefault="00000000" w:rsidRPr="00000000" w14:paraId="00000128">
      <w:pPr>
        <w:tabs>
          <w:tab w:val="left" w:leader="none" w:pos="2065"/>
        </w:tabs>
        <w:jc w:val="both"/>
        <w:rPr>
          <w:color w:val="000000"/>
        </w:rPr>
      </w:pPr>
      <w:r w:rsidDel="00000000" w:rsidR="00000000" w:rsidRPr="00000000">
        <w:rPr>
          <w:color w:val="000000"/>
          <w:rtl w:val="0"/>
        </w:rPr>
        <w:t xml:space="preserve">Whenever you enter the values from the html page the values can be retrieved using POST and GET Methods. </w:t>
      </w:r>
    </w:p>
    <w:p w:rsidR="00000000" w:rsidDel="00000000" w:rsidP="00000000" w:rsidRDefault="00000000" w:rsidRPr="00000000" w14:paraId="00000129">
      <w:pPr>
        <w:tabs>
          <w:tab w:val="left" w:leader="none" w:pos="2065"/>
        </w:tabs>
        <w:rPr>
          <w:color w:val="000000"/>
        </w:rPr>
      </w:pPr>
      <w:r w:rsidDel="00000000" w:rsidR="00000000" w:rsidRPr="00000000">
        <w:rPr>
          <w:color w:val="000000"/>
          <w:sz w:val="28"/>
          <w:szCs w:val="28"/>
          <w:rtl w:val="0"/>
        </w:rPr>
        <w:t xml:space="preserve">Retrieving the value from UI</w:t>
      </w:r>
      <w:r w:rsidDel="00000000" w:rsidR="00000000" w:rsidRPr="00000000">
        <w:rPr>
          <w:color w:val="000000"/>
          <w:rtl w:val="0"/>
        </w:rPr>
        <w:t xml:space="preserve">: </w:t>
      </w:r>
    </w:p>
    <w:p w:rsidR="00000000" w:rsidDel="00000000" w:rsidP="00000000" w:rsidRDefault="00000000" w:rsidRPr="00000000" w14:paraId="0000012A">
      <w:pPr>
        <w:tabs>
          <w:tab w:val="left" w:leader="none" w:pos="2065"/>
        </w:tabs>
        <w:rPr>
          <w:color w:val="000000"/>
        </w:rPr>
      </w:pPr>
      <w:r w:rsidDel="00000000" w:rsidR="00000000" w:rsidRPr="00000000">
        <w:rPr>
          <w:rtl w:val="0"/>
        </w:rPr>
      </w:r>
    </w:p>
    <w:p w:rsidR="00000000" w:rsidDel="00000000" w:rsidP="00000000" w:rsidRDefault="00000000" w:rsidRPr="00000000" w14:paraId="0000012B">
      <w:pPr>
        <w:tabs>
          <w:tab w:val="left" w:leader="none" w:pos="2065"/>
        </w:tabs>
        <w:ind w:left="-142" w:firstLine="0"/>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5955030" cy="2984500"/>
            <wp:effectExtent b="0" l="0" r="0" t="0"/>
            <wp:docPr id="2143471800"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550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leader="none" w:pos="2065"/>
        </w:tabs>
        <w:rPr>
          <w:color w:val="000000"/>
        </w:rPr>
      </w:pPr>
      <w:r w:rsidDel="00000000" w:rsidR="00000000" w:rsidRPr="00000000">
        <w:rPr>
          <w:rtl w:val="0"/>
        </w:rPr>
      </w:r>
    </w:p>
    <w:p w:rsidR="00000000" w:rsidDel="00000000" w:rsidP="00000000" w:rsidRDefault="00000000" w:rsidRPr="00000000" w14:paraId="0000012D">
      <w:pPr>
        <w:tabs>
          <w:tab w:val="left" w:leader="none" w:pos="2065"/>
        </w:tabs>
        <w:jc w:val="both"/>
        <w:rPr>
          <w:color w:val="000000"/>
        </w:rPr>
      </w:pPr>
      <w:r w:rsidDel="00000000" w:rsidR="00000000" w:rsidRPr="00000000">
        <w:rPr>
          <w:color w:val="000000"/>
          <w:rtl w:val="0"/>
        </w:rPr>
        <w:t xml:space="preserve">Here we are routing our app to conditional statement. This will retrieve all the values from the HTML page using Post request. That is stored in an array. This array is passed to the model.predict() function. This function returns the prediction. And this prediction value will be rendered to the text that we have mentioned in the submit.html page earlier. </w:t>
      </w:r>
    </w:p>
    <w:p w:rsidR="00000000" w:rsidDel="00000000" w:rsidP="00000000" w:rsidRDefault="00000000" w:rsidRPr="00000000" w14:paraId="0000012E">
      <w:pPr>
        <w:tabs>
          <w:tab w:val="left" w:leader="none" w:pos="2065"/>
        </w:tabs>
        <w:rPr>
          <w:color w:val="000000"/>
        </w:rPr>
      </w:pPr>
      <w:r w:rsidDel="00000000" w:rsidR="00000000" w:rsidRPr="00000000">
        <w:rPr>
          <w:rtl w:val="0"/>
        </w:rPr>
      </w:r>
    </w:p>
    <w:p w:rsidR="00000000" w:rsidDel="00000000" w:rsidP="00000000" w:rsidRDefault="00000000" w:rsidRPr="00000000" w14:paraId="0000012F">
      <w:pPr>
        <w:tabs>
          <w:tab w:val="left" w:leader="none" w:pos="2065"/>
        </w:tabs>
        <w:rPr>
          <w:color w:val="000000"/>
        </w:rPr>
      </w:pPr>
      <w:r w:rsidDel="00000000" w:rsidR="00000000" w:rsidRPr="00000000">
        <w:rPr>
          <w:color w:val="000000"/>
          <w:rtl w:val="0"/>
        </w:rPr>
        <w:t xml:space="preserve">Main Function: </w:t>
      </w:r>
    </w:p>
    <w:p w:rsidR="00000000" w:rsidDel="00000000" w:rsidP="00000000" w:rsidRDefault="00000000" w:rsidRPr="00000000" w14:paraId="00000130">
      <w:pPr>
        <w:tabs>
          <w:tab w:val="left" w:leader="none" w:pos="2065"/>
        </w:tabs>
        <w:rPr>
          <w:color w:val="000000"/>
        </w:rPr>
      </w:pPr>
      <w:r w:rsidDel="00000000" w:rsidR="00000000" w:rsidRPr="00000000">
        <w:rPr>
          <w:rtl w:val="0"/>
        </w:rPr>
      </w:r>
    </w:p>
    <w:p w:rsidR="00000000" w:rsidDel="00000000" w:rsidP="00000000" w:rsidRDefault="00000000" w:rsidRPr="00000000" w14:paraId="00000131">
      <w:pPr>
        <w:tabs>
          <w:tab w:val="left" w:leader="none" w:pos="2065"/>
        </w:tabs>
        <w:ind w:left="-142" w:firstLine="0"/>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1832351" cy="517690"/>
            <wp:effectExtent b="0" l="0" r="0" t="0"/>
            <wp:docPr id="214347180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1832351" cy="51769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left" w:leader="none" w:pos="2065"/>
        </w:tabs>
        <w:rPr>
          <w:b w:val="1"/>
          <w:color w:val="000000"/>
        </w:rPr>
      </w:pPr>
      <w:r w:rsidDel="00000000" w:rsidR="00000000" w:rsidRPr="00000000">
        <w:rPr>
          <w:rtl w:val="0"/>
        </w:rPr>
      </w:r>
    </w:p>
    <w:p w:rsidR="00000000" w:rsidDel="00000000" w:rsidP="00000000" w:rsidRDefault="00000000" w:rsidRPr="00000000" w14:paraId="00000133">
      <w:pPr>
        <w:tabs>
          <w:tab w:val="left" w:leader="none" w:pos="2065"/>
        </w:tabs>
        <w:rPr>
          <w:b w:val="1"/>
          <w:color w:val="000000"/>
        </w:rPr>
      </w:pPr>
      <w:r w:rsidDel="00000000" w:rsidR="00000000" w:rsidRPr="00000000">
        <w:rPr>
          <w:rtl w:val="0"/>
        </w:rPr>
      </w:r>
    </w:p>
    <w:p w:rsidR="00000000" w:rsidDel="00000000" w:rsidP="00000000" w:rsidRDefault="00000000" w:rsidRPr="00000000" w14:paraId="00000134">
      <w:pPr>
        <w:tabs>
          <w:tab w:val="left" w:leader="none" w:pos="2065"/>
        </w:tabs>
        <w:rPr>
          <w:b w:val="1"/>
          <w:color w:val="000000"/>
        </w:rPr>
      </w:pPr>
      <w:r w:rsidDel="00000000" w:rsidR="00000000" w:rsidRPr="00000000">
        <w:rPr>
          <w:b w:val="1"/>
          <w:color w:val="000000"/>
          <w:rtl w:val="0"/>
        </w:rPr>
        <w:t xml:space="preserve">Activity 3.3: Run the web application </w:t>
      </w:r>
    </w:p>
    <w:p w:rsidR="00000000" w:rsidDel="00000000" w:rsidP="00000000" w:rsidRDefault="00000000" w:rsidRPr="00000000" w14:paraId="00000135">
      <w:pPr>
        <w:tabs>
          <w:tab w:val="left" w:leader="none" w:pos="2065"/>
        </w:tabs>
        <w:rPr>
          <w:b w:val="1"/>
          <w:color w:val="000000"/>
        </w:rPr>
      </w:pPr>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tabs>
          <w:tab w:val="left" w:leader="none" w:pos="2065"/>
        </w:tabs>
        <w:spacing w:line="240" w:lineRule="auto"/>
        <w:ind w:left="720" w:hanging="360"/>
        <w:jc w:val="both"/>
        <w:rPr>
          <w:color w:val="000000"/>
        </w:rPr>
      </w:pPr>
      <w:r w:rsidDel="00000000" w:rsidR="00000000" w:rsidRPr="00000000">
        <w:rPr>
          <w:color w:val="000000"/>
          <w:rtl w:val="0"/>
        </w:rPr>
        <w:t xml:space="preserve">Open vs code application in the search menu. </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tabs>
          <w:tab w:val="left" w:leader="none" w:pos="2065"/>
        </w:tabs>
        <w:spacing w:line="240" w:lineRule="auto"/>
        <w:ind w:left="720" w:hanging="360"/>
        <w:jc w:val="both"/>
        <w:rPr>
          <w:color w:val="000000"/>
        </w:rPr>
      </w:pPr>
      <w:r w:rsidDel="00000000" w:rsidR="00000000" w:rsidRPr="00000000">
        <w:rPr>
          <w:color w:val="000000"/>
          <w:rtl w:val="0"/>
        </w:rPr>
        <w:t xml:space="preserve">Navigate to the folder where your flask folder of your files exist.</w:t>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tabs>
          <w:tab w:val="left" w:leader="none" w:pos="2065"/>
        </w:tabs>
        <w:spacing w:line="240" w:lineRule="auto"/>
        <w:ind w:left="720" w:hanging="360"/>
        <w:jc w:val="both"/>
        <w:rPr>
          <w:color w:val="000000"/>
        </w:rPr>
      </w:pPr>
      <w:r w:rsidDel="00000000" w:rsidR="00000000" w:rsidRPr="00000000">
        <w:rPr>
          <w:color w:val="000000"/>
          <w:rtl w:val="0"/>
        </w:rPr>
        <w:t xml:space="preserve">Click on the view button in the vs code nav bar and click on the terminal option in the dropdown menu. </w:t>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tabs>
          <w:tab w:val="left" w:leader="none" w:pos="2065"/>
        </w:tabs>
        <w:spacing w:line="240" w:lineRule="auto"/>
        <w:ind w:left="720" w:hanging="360"/>
        <w:jc w:val="both"/>
        <w:rPr>
          <w:color w:val="000000"/>
        </w:rPr>
      </w:pPr>
      <w:r w:rsidDel="00000000" w:rsidR="00000000" w:rsidRPr="00000000">
        <w:rPr>
          <w:color w:val="000000"/>
          <w:rtl w:val="0"/>
        </w:rPr>
        <w:t xml:space="preserve">Now type “app.py” command </w:t>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tabs>
          <w:tab w:val="left" w:leader="none" w:pos="2065"/>
        </w:tabs>
        <w:spacing w:line="240" w:lineRule="auto"/>
        <w:ind w:left="720" w:hanging="360"/>
        <w:jc w:val="both"/>
        <w:rPr>
          <w:color w:val="000000"/>
        </w:rPr>
      </w:pPr>
      <w:r w:rsidDel="00000000" w:rsidR="00000000" w:rsidRPr="00000000">
        <w:rPr>
          <w:color w:val="000000"/>
          <w:rtl w:val="0"/>
        </w:rPr>
        <w:t xml:space="preserve">You will have a link displayed in the terminal as “</w:t>
      </w:r>
      <w:hyperlink r:id="rId48">
        <w:r w:rsidDel="00000000" w:rsidR="00000000" w:rsidRPr="00000000">
          <w:rPr>
            <w:color w:val="0563c1"/>
            <w:u w:val="single"/>
            <w:rtl w:val="0"/>
          </w:rPr>
          <w:t xml:space="preserve">http://127.0.0.1:5000</w:t>
        </w:r>
      </w:hyperlink>
      <w:r w:rsidDel="00000000" w:rsidR="00000000" w:rsidRPr="00000000">
        <w:rPr>
          <w:color w:val="000000"/>
          <w:rtl w:val="0"/>
        </w:rPr>
        <w:t xml:space="preserve"> “.</w:t>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tabs>
          <w:tab w:val="left" w:leader="none" w:pos="2065"/>
        </w:tabs>
        <w:spacing w:line="240" w:lineRule="auto"/>
        <w:ind w:left="720" w:hanging="360"/>
        <w:jc w:val="both"/>
        <w:rPr>
          <w:color w:val="000000"/>
        </w:rPr>
      </w:pPr>
      <w:r w:rsidDel="00000000" w:rsidR="00000000" w:rsidRPr="00000000">
        <w:rPr>
          <w:color w:val="000000"/>
          <w:rtl w:val="0"/>
        </w:rPr>
        <w:t xml:space="preserve">Double click on the link then you will be navigated to the web application. </w:t>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tabs>
          <w:tab w:val="left" w:leader="none" w:pos="2065"/>
        </w:tabs>
        <w:spacing w:line="240" w:lineRule="auto"/>
        <w:ind w:left="720" w:hanging="360"/>
        <w:jc w:val="both"/>
        <w:rPr>
          <w:color w:val="000000"/>
        </w:rPr>
      </w:pPr>
      <w:r w:rsidDel="00000000" w:rsidR="00000000" w:rsidRPr="00000000">
        <w:rPr>
          <w:color w:val="000000"/>
          <w:rtl w:val="0"/>
        </w:rPr>
        <w:t xml:space="preserve">Click on the predict button in the nav bar, enter the inputs, click on the predict button, and see the result/prediction in the result.html. </w:t>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left" w:leader="none" w:pos="2065"/>
        </w:tabs>
        <w:ind w:left="720" w:firstLine="0"/>
        <w:jc w:val="both"/>
        <w:rPr>
          <w:color w:val="000000"/>
        </w:rPr>
      </w:pPr>
      <w:r w:rsidDel="00000000" w:rsidR="00000000" w:rsidRPr="00000000">
        <w:rPr>
          <w:rtl w:val="0"/>
        </w:rPr>
      </w:r>
    </w:p>
    <w:p w:rsidR="00000000" w:rsidDel="00000000" w:rsidP="00000000" w:rsidRDefault="00000000" w:rsidRPr="00000000" w14:paraId="0000013E">
      <w:pPr>
        <w:ind w:left="-142" w:firstLine="0"/>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5955030" cy="1043305"/>
            <wp:effectExtent b="0" l="0" r="0" t="0"/>
            <wp:docPr id="2143471802"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55030" cy="104330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tabs>
          <w:tab w:val="left" w:leader="none" w:pos="2065"/>
        </w:tabs>
        <w:jc w:val="both"/>
        <w:rPr>
          <w:color w:val="000000"/>
        </w:rPr>
      </w:pPr>
      <w:r w:rsidDel="00000000" w:rsidR="00000000" w:rsidRPr="00000000">
        <w:rPr>
          <w:rtl w:val="0"/>
        </w:rPr>
      </w:r>
    </w:p>
    <w:p w:rsidR="00000000" w:rsidDel="00000000" w:rsidP="00000000" w:rsidRDefault="00000000" w:rsidRPr="00000000" w14:paraId="00000140">
      <w:pPr>
        <w:tabs>
          <w:tab w:val="left" w:leader="none" w:pos="2065"/>
        </w:tabs>
        <w:jc w:val="both"/>
        <w:rPr>
          <w:color w:val="000000"/>
        </w:rPr>
      </w:pPr>
      <w:r w:rsidDel="00000000" w:rsidR="00000000" w:rsidRPr="00000000">
        <w:rPr>
          <w:color w:val="000000"/>
          <w:rtl w:val="0"/>
        </w:rPr>
        <w:t xml:space="preserve">Now, Go the web browser and write the localhost URL (http://127.0.0.1:5000) to get the below results</w:t>
      </w:r>
    </w:p>
    <w:p w:rsidR="00000000" w:rsidDel="00000000" w:rsidP="00000000" w:rsidRDefault="00000000" w:rsidRPr="00000000" w14:paraId="00000141">
      <w:pPr>
        <w:tabs>
          <w:tab w:val="left" w:leader="none" w:pos="2065"/>
        </w:tabs>
        <w:jc w:val="both"/>
        <w:rPr>
          <w:color w:val="000000"/>
        </w:rPr>
      </w:pPr>
      <w:r w:rsidDel="00000000" w:rsidR="00000000" w:rsidRPr="00000000">
        <w:rPr>
          <w:color w:val="000000"/>
          <w:rtl w:val="0"/>
        </w:rPr>
        <w:t xml:space="preserve">Results: </w:t>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tabs>
          <w:tab w:val="left" w:leader="none" w:pos="2065"/>
        </w:tabs>
        <w:spacing w:line="240" w:lineRule="auto"/>
        <w:ind w:left="720" w:hanging="360"/>
        <w:jc w:val="both"/>
        <w:rPr>
          <w:color w:val="000000"/>
        </w:rPr>
      </w:pPr>
      <w:r w:rsidDel="00000000" w:rsidR="00000000" w:rsidRPr="00000000">
        <w:rPr>
          <w:color w:val="000000"/>
          <w:rtl w:val="0"/>
        </w:rPr>
        <w:t xml:space="preserve">Index page (Index.html)</w:t>
      </w:r>
    </w:p>
    <w:p w:rsidR="00000000" w:rsidDel="00000000" w:rsidP="00000000" w:rsidRDefault="00000000" w:rsidRPr="00000000" w14:paraId="00000143">
      <w:pPr>
        <w:tabs>
          <w:tab w:val="left" w:leader="none" w:pos="2065"/>
        </w:tabs>
        <w:ind w:left="-142" w:firstLine="0"/>
        <w:jc w:val="both"/>
        <w:rPr>
          <w:color w:val="000000"/>
        </w:rPr>
      </w:pPr>
      <w:r w:rsidDel="00000000" w:rsidR="00000000" w:rsidRPr="00000000">
        <w:rPr>
          <w:color w:val="000000"/>
        </w:rPr>
        <w:drawing>
          <wp:inline distB="0" distT="0" distL="0" distR="0">
            <wp:extent cx="5955030" cy="2990215"/>
            <wp:effectExtent b="0" l="0" r="0" t="0"/>
            <wp:docPr id="2143471803"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55030" cy="299021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leader="none" w:pos="2065"/>
        </w:tabs>
        <w:ind w:left="-142" w:firstLine="0"/>
        <w:jc w:val="both"/>
        <w:rPr>
          <w:color w:val="000000"/>
        </w:rPr>
      </w:pPr>
      <w:r w:rsidDel="00000000" w:rsidR="00000000" w:rsidRPr="00000000">
        <w:rPr>
          <w:rtl w:val="0"/>
        </w:rPr>
      </w:r>
    </w:p>
    <w:p w:rsidR="00000000" w:rsidDel="00000000" w:rsidP="00000000" w:rsidRDefault="00000000" w:rsidRPr="00000000" w14:paraId="00000145">
      <w:pPr>
        <w:tabs>
          <w:tab w:val="left" w:leader="none" w:pos="2065"/>
        </w:tabs>
        <w:ind w:left="-142" w:firstLine="0"/>
        <w:jc w:val="both"/>
        <w:rPr>
          <w:color w:val="000000"/>
        </w:rPr>
      </w:pPr>
      <w:r w:rsidDel="00000000" w:rsidR="00000000" w:rsidRPr="00000000">
        <w:rPr>
          <w:color w:val="000000"/>
        </w:rPr>
        <w:drawing>
          <wp:inline distB="0" distT="0" distL="0" distR="0">
            <wp:extent cx="5955030" cy="3021330"/>
            <wp:effectExtent b="0" l="0" r="0" t="0"/>
            <wp:docPr id="2143471804"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55030" cy="3021330"/>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146">
      <w:pPr>
        <w:tabs>
          <w:tab w:val="left" w:leader="none" w:pos="2065"/>
        </w:tabs>
        <w:ind w:left="-142" w:firstLine="0"/>
        <w:jc w:val="both"/>
        <w:rPr>
          <w:color w:val="000000"/>
        </w:rPr>
      </w:pPr>
      <w:r w:rsidDel="00000000" w:rsidR="00000000" w:rsidRPr="00000000">
        <w:rPr>
          <w:rtl w:val="0"/>
        </w:rPr>
      </w:r>
    </w:p>
    <w:p w:rsidR="00000000" w:rsidDel="00000000" w:rsidP="00000000" w:rsidRDefault="00000000" w:rsidRPr="00000000" w14:paraId="00000147">
      <w:pPr>
        <w:tabs>
          <w:tab w:val="left" w:leader="none" w:pos="2065"/>
        </w:tabs>
        <w:ind w:left="-142" w:firstLine="0"/>
        <w:jc w:val="both"/>
        <w:rPr>
          <w:color w:val="000000"/>
        </w:rPr>
      </w:pPr>
      <w:r w:rsidDel="00000000" w:rsidR="00000000" w:rsidRPr="00000000">
        <w:rPr>
          <w:rtl w:val="0"/>
        </w:rPr>
      </w:r>
    </w:p>
    <w:p w:rsidR="00000000" w:rsidDel="00000000" w:rsidP="00000000" w:rsidRDefault="00000000" w:rsidRPr="00000000" w14:paraId="00000148">
      <w:pPr>
        <w:tabs>
          <w:tab w:val="left" w:leader="none" w:pos="2065"/>
        </w:tabs>
        <w:ind w:left="-142" w:firstLine="0"/>
        <w:jc w:val="both"/>
        <w:rPr>
          <w:color w:val="000000"/>
        </w:rPr>
      </w:pPr>
      <w:r w:rsidDel="00000000" w:rsidR="00000000" w:rsidRPr="00000000">
        <w:rPr>
          <w:color w:val="000000"/>
          <w:rtl w:val="0"/>
        </w:rPr>
        <w:t xml:space="preserve">If you click on the Get Started on the nav bar we can able to navigate to form.html below figure represents the UI of form.html page</w:t>
      </w:r>
    </w:p>
    <w:p w:rsidR="00000000" w:rsidDel="00000000" w:rsidP="00000000" w:rsidRDefault="00000000" w:rsidRPr="00000000" w14:paraId="00000149">
      <w:pPr>
        <w:tabs>
          <w:tab w:val="left" w:leader="none" w:pos="2065"/>
        </w:tabs>
        <w:ind w:left="-142" w:firstLine="0"/>
        <w:jc w:val="both"/>
        <w:rPr>
          <w:color w:val="000000"/>
        </w:rPr>
      </w:pPr>
      <w:r w:rsidDel="00000000" w:rsidR="00000000" w:rsidRPr="00000000">
        <w:rPr>
          <w:rtl w:val="0"/>
        </w:rPr>
      </w:r>
    </w:p>
    <w:p w:rsidR="00000000" w:rsidDel="00000000" w:rsidP="00000000" w:rsidRDefault="00000000" w:rsidRPr="00000000" w14:paraId="0000014A">
      <w:pPr>
        <w:tabs>
          <w:tab w:val="left" w:leader="none" w:pos="2065"/>
        </w:tabs>
        <w:ind w:left="-142" w:firstLine="0"/>
        <w:jc w:val="both"/>
        <w:rPr>
          <w:color w:val="000000"/>
        </w:rPr>
      </w:pPr>
      <w:r w:rsidDel="00000000" w:rsidR="00000000" w:rsidRPr="00000000">
        <w:rPr>
          <w:color w:val="000000"/>
          <w:rtl w:val="0"/>
        </w:rPr>
        <w:t xml:space="preserve">b) Prediction page (form.html) and result page(submit.html)</w:t>
      </w:r>
    </w:p>
    <w:p w:rsidR="00000000" w:rsidDel="00000000" w:rsidP="00000000" w:rsidRDefault="00000000" w:rsidRPr="00000000" w14:paraId="0000014B">
      <w:pPr>
        <w:tabs>
          <w:tab w:val="left" w:leader="none" w:pos="2065"/>
        </w:tabs>
        <w:ind w:left="-142" w:firstLine="0"/>
        <w:jc w:val="both"/>
        <w:rPr>
          <w:color w:val="000000"/>
        </w:rPr>
      </w:pPr>
      <w:r w:rsidDel="00000000" w:rsidR="00000000" w:rsidRPr="00000000">
        <w:rPr>
          <w:color w:val="000000"/>
          <w:rtl w:val="0"/>
        </w:rPr>
        <w:t xml:space="preserve">i)</w:t>
      </w:r>
    </w:p>
    <w:p w:rsidR="00000000" w:rsidDel="00000000" w:rsidP="00000000" w:rsidRDefault="00000000" w:rsidRPr="00000000" w14:paraId="0000014C">
      <w:pPr>
        <w:tabs>
          <w:tab w:val="left" w:leader="none" w:pos="2065"/>
        </w:tabs>
        <w:ind w:left="-142" w:firstLine="0"/>
        <w:jc w:val="both"/>
        <w:rPr/>
      </w:pPr>
      <w:r w:rsidDel="00000000" w:rsidR="00000000" w:rsidRPr="00000000">
        <w:rPr>
          <w:rtl w:val="0"/>
        </w:rPr>
        <w:t xml:space="preserve">                 </w:t>
      </w:r>
      <w:r w:rsidDel="00000000" w:rsidR="00000000" w:rsidRPr="00000000">
        <w:rPr/>
        <w:drawing>
          <wp:inline distB="0" distT="0" distL="0" distR="0">
            <wp:extent cx="5955030" cy="2929255"/>
            <wp:effectExtent b="0" l="0" r="0" t="0"/>
            <wp:docPr id="2143471805"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955030" cy="292925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leader="none" w:pos="2065"/>
        </w:tabs>
        <w:ind w:left="-142" w:firstLine="0"/>
        <w:jc w:val="both"/>
        <w:rPr>
          <w:color w:val="000000"/>
        </w:rPr>
      </w:pPr>
      <w:r w:rsidDel="00000000" w:rsidR="00000000" w:rsidRPr="00000000">
        <w:rPr>
          <w:color w:val="000000"/>
          <w:rtl w:val="0"/>
        </w:rPr>
        <w:t xml:space="preserve">                      By providing,the inputs for the columns in the prediction page we will get the desired output in submit page.</w:t>
      </w:r>
    </w:p>
    <w:p w:rsidR="00000000" w:rsidDel="00000000" w:rsidP="00000000" w:rsidRDefault="00000000" w:rsidRPr="00000000" w14:paraId="0000014E">
      <w:pPr>
        <w:tabs>
          <w:tab w:val="left" w:leader="none" w:pos="2065"/>
        </w:tabs>
        <w:ind w:left="-142" w:firstLine="0"/>
        <w:jc w:val="both"/>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5955030" cy="2951480"/>
            <wp:effectExtent b="0" l="0" r="0" t="0"/>
            <wp:docPr id="2143471806"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55030" cy="295148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tabs>
          <w:tab w:val="left" w:leader="none" w:pos="2065"/>
        </w:tabs>
        <w:ind w:left="-142" w:firstLine="0"/>
        <w:jc w:val="both"/>
        <w:rPr>
          <w:color w:val="000000"/>
        </w:rPr>
      </w:pPr>
      <w:r w:rsidDel="00000000" w:rsidR="00000000" w:rsidRPr="00000000">
        <w:rPr>
          <w:color w:val="000000"/>
          <w:rtl w:val="0"/>
        </w:rPr>
        <w:t xml:space="preserve">ii)</w:t>
      </w:r>
    </w:p>
    <w:p w:rsidR="00000000" w:rsidDel="00000000" w:rsidP="00000000" w:rsidRDefault="00000000" w:rsidRPr="00000000" w14:paraId="00000150">
      <w:pPr>
        <w:tabs>
          <w:tab w:val="left" w:leader="none" w:pos="2065"/>
        </w:tabs>
        <w:ind w:left="-142"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151">
      <w:pPr>
        <w:tabs>
          <w:tab w:val="left" w:leader="none" w:pos="2065"/>
        </w:tabs>
        <w:ind w:left="-142" w:firstLine="0"/>
        <w:jc w:val="both"/>
        <w:rPr>
          <w:color w:val="000000"/>
        </w:rPr>
      </w:pPr>
      <w:r w:rsidDel="00000000" w:rsidR="00000000" w:rsidRPr="00000000">
        <w:rPr>
          <w:rtl w:val="0"/>
        </w:rPr>
      </w:r>
    </w:p>
    <w:p w:rsidR="00000000" w:rsidDel="00000000" w:rsidP="00000000" w:rsidRDefault="00000000" w:rsidRPr="00000000" w14:paraId="00000152">
      <w:pPr>
        <w:tabs>
          <w:tab w:val="left" w:leader="none" w:pos="2065"/>
        </w:tabs>
        <w:ind w:left="-142" w:firstLine="0"/>
        <w:jc w:val="both"/>
        <w:rPr>
          <w:color w:val="000000"/>
        </w:rPr>
      </w:pPr>
      <w:r w:rsidDel="00000000" w:rsidR="00000000" w:rsidRPr="00000000">
        <w:rPr>
          <w:rtl w:val="0"/>
        </w:rPr>
      </w:r>
    </w:p>
    <w:p w:rsidR="00000000" w:rsidDel="00000000" w:rsidP="00000000" w:rsidRDefault="00000000" w:rsidRPr="00000000" w14:paraId="00000153">
      <w:pPr>
        <w:tabs>
          <w:tab w:val="left" w:leader="none" w:pos="2065"/>
        </w:tabs>
        <w:rPr>
          <w:b w:val="1"/>
          <w:color w:val="000000"/>
          <w:sz w:val="26"/>
          <w:szCs w:val="26"/>
        </w:rPr>
      </w:pPr>
      <w:r w:rsidDel="00000000" w:rsidR="00000000" w:rsidRPr="00000000">
        <w:rPr>
          <w:color w:val="000000"/>
          <w:rtl w:val="0"/>
        </w:rPr>
        <w:t xml:space="preserve">Similarly, we got the output for the other inputs given by user.</w:t>
      </w:r>
      <w:r w:rsidDel="00000000" w:rsidR="00000000" w:rsidRPr="00000000">
        <w:rPr>
          <w:rtl w:val="0"/>
        </w:rPr>
      </w:r>
    </w:p>
    <w:p w:rsidR="00000000" w:rsidDel="00000000" w:rsidP="00000000" w:rsidRDefault="00000000" w:rsidRPr="00000000" w14:paraId="00000154">
      <w:pPr>
        <w:tabs>
          <w:tab w:val="left" w:leader="none" w:pos="2065"/>
        </w:tabs>
        <w:rPr>
          <w:b w:val="1"/>
          <w:color w:val="000000"/>
          <w:sz w:val="26"/>
          <w:szCs w:val="26"/>
        </w:rPr>
      </w:pPr>
      <w:r w:rsidDel="00000000" w:rsidR="00000000" w:rsidRPr="00000000">
        <w:rPr>
          <w:b w:val="1"/>
          <w:color w:val="000000"/>
          <w:sz w:val="26"/>
          <w:szCs w:val="26"/>
        </w:rPr>
        <w:drawing>
          <wp:inline distB="0" distT="0" distL="0" distR="0">
            <wp:extent cx="5955030" cy="2958465"/>
            <wp:effectExtent b="0" l="0" r="0" t="0"/>
            <wp:docPr id="2143471794"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955030" cy="295846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0" distT="0" distL="0" distR="0">
            <wp:extent cx="5955030" cy="2967990"/>
            <wp:effectExtent b="0" l="0" r="0" t="0"/>
            <wp:docPr id="2143471795"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955030" cy="296799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0" distT="0" distL="0" distR="0">
            <wp:extent cx="5955030" cy="2929255"/>
            <wp:effectExtent b="0" l="0" r="0" t="0"/>
            <wp:docPr id="2143471796"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955030" cy="2929255"/>
                    </a:xfrm>
                    <a:prstGeom prst="rect"/>
                    <a:ln/>
                  </pic:spPr>
                </pic:pic>
              </a:graphicData>
            </a:graphic>
          </wp:inline>
        </w:drawing>
      </w:r>
      <w:r w:rsidDel="00000000" w:rsidR="00000000" w:rsidRPr="00000000">
        <w:rPr>
          <w:rtl w:val="0"/>
        </w:rPr>
      </w:r>
    </w:p>
    <w:sectPr>
      <w:headerReference r:id="rId57" w:type="default"/>
      <w:footerReference r:id="rId58" w:type="default"/>
      <w:pgSz w:h="16838" w:w="11906" w:orient="portrait"/>
      <w:pgMar w:bottom="1440" w:top="1440" w:left="1134" w:right="139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ambria"/>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9">
    <w:pPr>
      <w:pBdr>
        <w:top w:space="0" w:sz="0" w:val="nil"/>
        <w:left w:space="0" w:sz="0" w:val="nil"/>
        <w:bottom w:space="0" w:sz="0" w:val="nil"/>
        <w:right w:space="0" w:sz="0" w:val="nil"/>
        <w:between w:space="0" w:sz="0" w:val="nil"/>
      </w:pBdr>
      <w:tabs>
        <w:tab w:val="center" w:leader="none" w:pos="4513"/>
        <w:tab w:val="right" w:leader="none" w:pos="9026"/>
      </w:tabs>
      <w:jc w:val="right"/>
      <w:rPr>
        <w:rFonts w:ascii="Book Antiqua" w:cs="Book Antiqua" w:eastAsia="Book Antiqua" w:hAnsi="Book Antiqua"/>
        <w:b w:val="1"/>
        <w:color w:val="000000"/>
      </w:rPr>
    </w:pPr>
    <w:hyperlink r:id="rId1">
      <w:r w:rsidDel="00000000" w:rsidR="00000000" w:rsidRPr="00000000">
        <w:rPr>
          <w:rFonts w:ascii="Book Antiqua" w:cs="Book Antiqua" w:eastAsia="Book Antiqua" w:hAnsi="Book Antiqua"/>
          <w:color w:val="000000"/>
          <w:u w:val="single"/>
          <w:rtl w:val="0"/>
        </w:rPr>
        <w:t xml:space="preserve">www.smartinternz.com</w:t>
      </w:r>
    </w:hyperlink>
    <w:r w:rsidDel="00000000" w:rsidR="00000000" w:rsidRPr="00000000">
      <w:rPr>
        <w:rFonts w:ascii="Book Antiqua" w:cs="Book Antiqua" w:eastAsia="Book Antiqua" w:hAnsi="Book Antiqua"/>
        <w:color w:val="000000"/>
        <w:rtl w:val="0"/>
      </w:rPr>
      <w:tab/>
      <w:tab/>
    </w:r>
    <w:r w:rsidDel="00000000" w:rsidR="00000000" w:rsidRPr="00000000">
      <w:rPr>
        <w:rFonts w:ascii="Book Antiqua" w:cs="Book Antiqua" w:eastAsia="Book Antiqua" w:hAnsi="Book Antiqua"/>
        <w:b w:val="1"/>
        <w:color w:val="000000"/>
        <w:rtl w:val="0"/>
      </w:rPr>
      <w:t xml:space="preserve">Page </w:t>
    </w:r>
    <w:r w:rsidDel="00000000" w:rsidR="00000000" w:rsidRPr="00000000">
      <w:rPr>
        <w:rFonts w:ascii="Book Antiqua" w:cs="Book Antiqua" w:eastAsia="Book Antiqua" w:hAnsi="Book Antiqua"/>
        <w:b w:val="1"/>
        <w:color w:val="000000"/>
      </w:rPr>
      <w:fldChar w:fldCharType="begin"/>
      <w:instrText xml:space="preserve">PAGE</w:instrText>
      <w:fldChar w:fldCharType="separate"/>
      <w:fldChar w:fldCharType="end"/>
    </w:r>
    <w:r w:rsidDel="00000000" w:rsidR="00000000" w:rsidRPr="00000000">
      <w:rPr>
        <w:rFonts w:ascii="Book Antiqua" w:cs="Book Antiqua" w:eastAsia="Book Antiqua" w:hAnsi="Book Antiqua"/>
        <w:b w:val="1"/>
        <w:color w:val="000000"/>
        <w:rtl w:val="0"/>
      </w:rPr>
      <w:t xml:space="preserve"> of </w:t>
    </w:r>
    <w:r w:rsidDel="00000000" w:rsidR="00000000" w:rsidRPr="00000000">
      <w:rPr>
        <w:rFonts w:ascii="Book Antiqua" w:cs="Book Antiqua" w:eastAsia="Book Antiqua" w:hAnsi="Book Antiqua"/>
        <w:b w:val="1"/>
        <w:color w:val="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tabs>
        <w:tab w:val="center" w:leader="none" w:pos="4513"/>
        <w:tab w:val="right" w:leader="none" w:pos="9026"/>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8">
    <w:pPr>
      <w:pBdr>
        <w:top w:space="0" w:sz="0" w:val="nil"/>
        <w:left w:space="0" w:sz="0" w:val="nil"/>
        <w:bottom w:space="0" w:sz="0" w:val="nil"/>
        <w:right w:space="0" w:sz="0" w:val="nil"/>
        <w:between w:space="0" w:sz="0" w:val="nil"/>
      </w:pBdr>
      <w:tabs>
        <w:tab w:val="center" w:leader="none" w:pos="4513"/>
        <w:tab w:val="right" w:leader="none" w:pos="9026"/>
      </w:tabs>
      <w:jc w:val="right"/>
      <w:rPr>
        <w:rFonts w:ascii="Book Antiqua" w:cs="Book Antiqua" w:eastAsia="Book Antiqua" w:hAnsi="Book Antiqua"/>
        <w:i w:val="1"/>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720"/>
      </w:pPr>
      <w:rPr>
        <w:rFonts w:ascii="Calibri" w:cs="Calibri" w:eastAsia="Calibri" w:hAnsi="Calibri"/>
        <w:b w:val="0"/>
        <w:i w:val="0"/>
        <w:strike w:val="0"/>
        <w:color w:val="000000"/>
        <w:sz w:val="20"/>
        <w:szCs w:val="20"/>
        <w:u w:val="none"/>
        <w:shd w:fill="auto" w:val="clear"/>
        <w:vertAlign w:val="baseline"/>
      </w:rPr>
    </w:lvl>
    <w:lvl w:ilvl="1">
      <w:start w:val="0"/>
      <w:numFmt w:val="decimal"/>
      <w:lvlText w:val="%2"/>
      <w:lvlJc w:val="left"/>
      <w:pPr>
        <w:ind w:left="1440" w:hanging="1440"/>
      </w:pPr>
      <w:rPr>
        <w:rFonts w:ascii="Arial" w:cs="Arial" w:eastAsia="Arial" w:hAnsi="Arial"/>
        <w:b w:val="0"/>
        <w:i w:val="0"/>
        <w:strike w:val="0"/>
        <w:color w:val="000000"/>
        <w:sz w:val="20"/>
        <w:szCs w:val="20"/>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0"/>
        <w:szCs w:val="20"/>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0"/>
        <w:szCs w:val="20"/>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0"/>
        <w:szCs w:val="20"/>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0"/>
        <w:szCs w:val="20"/>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0"/>
        <w:szCs w:val="20"/>
        <w:u w:val="none"/>
        <w:shd w:fill="auto" w:val="clear"/>
        <w:vertAlign w:val="baseline"/>
      </w:rPr>
    </w:lvl>
  </w:abstractNum>
  <w:abstractNum w:abstractNumId="3">
    <w:lvl w:ilvl="0">
      <w:start w:val="1"/>
      <w:numFmt w:val="bullet"/>
      <w:lvlText w:val="●"/>
      <w:lvlJc w:val="left"/>
      <w:pPr>
        <w:ind w:left="2160" w:hanging="2160"/>
      </w:pPr>
      <w:rPr>
        <w:rFonts w:ascii="Calibri" w:cs="Calibri" w:eastAsia="Calibri" w:hAnsi="Calibri"/>
        <w:b w:val="0"/>
        <w:i w:val="0"/>
        <w:strike w:val="0"/>
        <w:color w:val="000000"/>
        <w:sz w:val="20"/>
        <w:szCs w:val="20"/>
        <w:u w:val="none"/>
        <w:shd w:fill="auto" w:val="clear"/>
        <w:vertAlign w:val="baseline"/>
      </w:rPr>
    </w:lvl>
    <w:lvl w:ilvl="1">
      <w:start w:val="1"/>
      <w:numFmt w:val="bullet"/>
      <w:lvlText w:val="o"/>
      <w:lvlJc w:val="left"/>
      <w:pPr>
        <w:ind w:left="2880" w:hanging="2880"/>
      </w:pPr>
      <w:rPr>
        <w:rFonts w:ascii="Calibri" w:cs="Calibri" w:eastAsia="Calibri" w:hAnsi="Calibri"/>
        <w:b w:val="0"/>
        <w:i w:val="0"/>
        <w:strike w:val="0"/>
        <w:color w:val="000000"/>
        <w:sz w:val="20"/>
        <w:szCs w:val="20"/>
        <w:u w:val="none"/>
        <w:shd w:fill="auto" w:val="clear"/>
        <w:vertAlign w:val="baseline"/>
      </w:rPr>
    </w:lvl>
    <w:lvl w:ilvl="2">
      <w:start w:val="1"/>
      <w:numFmt w:val="bullet"/>
      <w:lvlText w:val="▪"/>
      <w:lvlJc w:val="left"/>
      <w:pPr>
        <w:ind w:left="3600" w:hanging="3600"/>
      </w:pPr>
      <w:rPr>
        <w:rFonts w:ascii="Calibri" w:cs="Calibri" w:eastAsia="Calibri" w:hAnsi="Calibri"/>
        <w:b w:val="0"/>
        <w:i w:val="0"/>
        <w:strike w:val="0"/>
        <w:color w:val="000000"/>
        <w:sz w:val="20"/>
        <w:szCs w:val="20"/>
        <w:u w:val="none"/>
        <w:shd w:fill="auto" w:val="clear"/>
        <w:vertAlign w:val="baseline"/>
      </w:rPr>
    </w:lvl>
    <w:lvl w:ilvl="3">
      <w:start w:val="1"/>
      <w:numFmt w:val="bullet"/>
      <w:lvlText w:val="•"/>
      <w:lvlJc w:val="left"/>
      <w:pPr>
        <w:ind w:left="4320" w:hanging="4320"/>
      </w:pPr>
      <w:rPr>
        <w:rFonts w:ascii="Calibri" w:cs="Calibri" w:eastAsia="Calibri" w:hAnsi="Calibri"/>
        <w:b w:val="0"/>
        <w:i w:val="0"/>
        <w:strike w:val="0"/>
        <w:color w:val="000000"/>
        <w:sz w:val="20"/>
        <w:szCs w:val="20"/>
        <w:u w:val="none"/>
        <w:shd w:fill="auto" w:val="clear"/>
        <w:vertAlign w:val="baseline"/>
      </w:rPr>
    </w:lvl>
    <w:lvl w:ilvl="4">
      <w:start w:val="1"/>
      <w:numFmt w:val="bullet"/>
      <w:lvlText w:val="o"/>
      <w:lvlJc w:val="left"/>
      <w:pPr>
        <w:ind w:left="5040" w:hanging="5040"/>
      </w:pPr>
      <w:rPr>
        <w:rFonts w:ascii="Calibri" w:cs="Calibri" w:eastAsia="Calibri" w:hAnsi="Calibri"/>
        <w:b w:val="0"/>
        <w:i w:val="0"/>
        <w:strike w:val="0"/>
        <w:color w:val="000000"/>
        <w:sz w:val="20"/>
        <w:szCs w:val="20"/>
        <w:u w:val="none"/>
        <w:shd w:fill="auto" w:val="clear"/>
        <w:vertAlign w:val="baseline"/>
      </w:rPr>
    </w:lvl>
    <w:lvl w:ilvl="5">
      <w:start w:val="1"/>
      <w:numFmt w:val="bullet"/>
      <w:lvlText w:val="▪"/>
      <w:lvlJc w:val="left"/>
      <w:pPr>
        <w:ind w:left="5760" w:hanging="5760"/>
      </w:pPr>
      <w:rPr>
        <w:rFonts w:ascii="Calibri" w:cs="Calibri" w:eastAsia="Calibri" w:hAnsi="Calibri"/>
        <w:b w:val="0"/>
        <w:i w:val="0"/>
        <w:strike w:val="0"/>
        <w:color w:val="000000"/>
        <w:sz w:val="20"/>
        <w:szCs w:val="20"/>
        <w:u w:val="none"/>
        <w:shd w:fill="auto" w:val="clear"/>
        <w:vertAlign w:val="baseline"/>
      </w:rPr>
    </w:lvl>
    <w:lvl w:ilvl="6">
      <w:start w:val="1"/>
      <w:numFmt w:val="bullet"/>
      <w:lvlText w:val="•"/>
      <w:lvlJc w:val="left"/>
      <w:pPr>
        <w:ind w:left="6480" w:hanging="6480"/>
      </w:pPr>
      <w:rPr>
        <w:rFonts w:ascii="Calibri" w:cs="Calibri" w:eastAsia="Calibri" w:hAnsi="Calibri"/>
        <w:b w:val="0"/>
        <w:i w:val="0"/>
        <w:strike w:val="0"/>
        <w:color w:val="000000"/>
        <w:sz w:val="20"/>
        <w:szCs w:val="20"/>
        <w:u w:val="none"/>
        <w:shd w:fill="auto" w:val="clear"/>
        <w:vertAlign w:val="baseline"/>
      </w:rPr>
    </w:lvl>
    <w:lvl w:ilvl="7">
      <w:start w:val="1"/>
      <w:numFmt w:val="bullet"/>
      <w:lvlText w:val="o"/>
      <w:lvlJc w:val="left"/>
      <w:pPr>
        <w:ind w:left="7200" w:hanging="7200"/>
      </w:pPr>
      <w:rPr>
        <w:rFonts w:ascii="Calibri" w:cs="Calibri" w:eastAsia="Calibri" w:hAnsi="Calibri"/>
        <w:b w:val="0"/>
        <w:i w:val="0"/>
        <w:strike w:val="0"/>
        <w:color w:val="000000"/>
        <w:sz w:val="20"/>
        <w:szCs w:val="20"/>
        <w:u w:val="none"/>
        <w:shd w:fill="auto" w:val="clear"/>
        <w:vertAlign w:val="baseline"/>
      </w:rPr>
    </w:lvl>
    <w:lvl w:ilvl="8">
      <w:start w:val="1"/>
      <w:numFmt w:val="bullet"/>
      <w:lvlText w:val="▪"/>
      <w:lvlJc w:val="left"/>
      <w:pPr>
        <w:ind w:left="7920" w:hanging="7920"/>
      </w:pPr>
      <w:rPr>
        <w:rFonts w:ascii="Calibri" w:cs="Calibri" w:eastAsia="Calibri" w:hAnsi="Calibri"/>
        <w:b w:val="0"/>
        <w:i w:val="0"/>
        <w:strike w:val="0"/>
        <w:color w:val="000000"/>
        <w:sz w:val="20"/>
        <w:szCs w:val="20"/>
        <w:u w:val="none"/>
        <w:shd w:fill="auto" w:val="clear"/>
        <w:vertAlign w:val="baseline"/>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420" w:hanging="360"/>
      </w:pPr>
      <w:rPr>
        <w:rFonts w:ascii="Book Antiqua" w:cs="Book Antiqua" w:eastAsia="Book Antiqua" w:hAnsi="Book Antiqua"/>
      </w:rPr>
    </w:lvl>
    <w:lvl w:ilvl="1">
      <w:start w:val="1"/>
      <w:numFmt w:val="bullet"/>
      <w:lvlText w:val="o"/>
      <w:lvlJc w:val="left"/>
      <w:pPr>
        <w:ind w:left="1140" w:hanging="360"/>
      </w:pPr>
      <w:rPr>
        <w:rFonts w:ascii="Courier New" w:cs="Courier New" w:eastAsia="Courier New" w:hAnsi="Courier New"/>
      </w:rPr>
    </w:lvl>
    <w:lvl w:ilvl="2">
      <w:start w:val="1"/>
      <w:numFmt w:val="bullet"/>
      <w:lvlText w:val="▪"/>
      <w:lvlJc w:val="left"/>
      <w:pPr>
        <w:ind w:left="1860" w:hanging="360"/>
      </w:pPr>
      <w:rPr>
        <w:rFonts w:ascii="Noto Sans Symbols" w:cs="Noto Sans Symbols" w:eastAsia="Noto Sans Symbols" w:hAnsi="Noto Sans Symbols"/>
      </w:rPr>
    </w:lvl>
    <w:lvl w:ilvl="3">
      <w:start w:val="1"/>
      <w:numFmt w:val="bullet"/>
      <w:lvlText w:val="●"/>
      <w:lvlJc w:val="left"/>
      <w:pPr>
        <w:ind w:left="2580" w:hanging="360"/>
      </w:pPr>
      <w:rPr>
        <w:rFonts w:ascii="Noto Sans Symbols" w:cs="Noto Sans Symbols" w:eastAsia="Noto Sans Symbols" w:hAnsi="Noto Sans Symbols"/>
      </w:rPr>
    </w:lvl>
    <w:lvl w:ilvl="4">
      <w:start w:val="1"/>
      <w:numFmt w:val="bullet"/>
      <w:lvlText w:val="o"/>
      <w:lvlJc w:val="left"/>
      <w:pPr>
        <w:ind w:left="3300" w:hanging="360"/>
      </w:pPr>
      <w:rPr>
        <w:rFonts w:ascii="Courier New" w:cs="Courier New" w:eastAsia="Courier New" w:hAnsi="Courier New"/>
      </w:rPr>
    </w:lvl>
    <w:lvl w:ilvl="5">
      <w:start w:val="1"/>
      <w:numFmt w:val="bullet"/>
      <w:lvlText w:val="▪"/>
      <w:lvlJc w:val="left"/>
      <w:pPr>
        <w:ind w:left="4020" w:hanging="360"/>
      </w:pPr>
      <w:rPr>
        <w:rFonts w:ascii="Noto Sans Symbols" w:cs="Noto Sans Symbols" w:eastAsia="Noto Sans Symbols" w:hAnsi="Noto Sans Symbols"/>
      </w:rPr>
    </w:lvl>
    <w:lvl w:ilvl="6">
      <w:start w:val="1"/>
      <w:numFmt w:val="bullet"/>
      <w:lvlText w:val="●"/>
      <w:lvlJc w:val="left"/>
      <w:pPr>
        <w:ind w:left="4740" w:hanging="360"/>
      </w:pPr>
      <w:rPr>
        <w:rFonts w:ascii="Noto Sans Symbols" w:cs="Noto Sans Symbols" w:eastAsia="Noto Sans Symbols" w:hAnsi="Noto Sans Symbols"/>
      </w:rPr>
    </w:lvl>
    <w:lvl w:ilvl="7">
      <w:start w:val="1"/>
      <w:numFmt w:val="bullet"/>
      <w:lvlText w:val="o"/>
      <w:lvlJc w:val="left"/>
      <w:pPr>
        <w:ind w:left="5460" w:hanging="360"/>
      </w:pPr>
      <w:rPr>
        <w:rFonts w:ascii="Courier New" w:cs="Courier New" w:eastAsia="Courier New" w:hAnsi="Courier New"/>
      </w:rPr>
    </w:lvl>
    <w:lvl w:ilvl="8">
      <w:start w:val="1"/>
      <w:numFmt w:val="bullet"/>
      <w:lvlText w:val="▪"/>
      <w:lvlJc w:val="left"/>
      <w:pPr>
        <w:ind w:left="6180" w:hanging="360"/>
      </w:pPr>
      <w:rPr>
        <w:rFonts w:ascii="Noto Sans Symbols" w:cs="Noto Sans Symbols" w:eastAsia="Noto Sans Symbols" w:hAnsi="Noto Sans Symbols"/>
      </w:rPr>
    </w:lvl>
  </w:abstractNum>
  <w:abstractNum w:abstractNumId="6">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7">
    <w:lvl w:ilvl="0">
      <w:start w:val="1"/>
      <w:numFmt w:val="bullet"/>
      <w:lvlText w:val="●"/>
      <w:lvlJc w:val="left"/>
      <w:pPr>
        <w:ind w:left="1211" w:hanging="360"/>
      </w:pPr>
      <w:rPr>
        <w:rFonts w:ascii="Noto Sans Symbols" w:cs="Noto Sans Symbols" w:eastAsia="Noto Sans Symbols" w:hAnsi="Noto Sans Symbols"/>
      </w:rPr>
    </w:lvl>
    <w:lvl w:ilvl="1">
      <w:start w:val="1"/>
      <w:numFmt w:val="bullet"/>
      <w:lvlText w:val="o"/>
      <w:lvlJc w:val="left"/>
      <w:pPr>
        <w:ind w:left="1931" w:hanging="360"/>
      </w:pPr>
      <w:rPr>
        <w:rFonts w:ascii="Courier New" w:cs="Courier New" w:eastAsia="Courier New" w:hAnsi="Courier New"/>
      </w:rPr>
    </w:lvl>
    <w:lvl w:ilvl="2">
      <w:start w:val="1"/>
      <w:numFmt w:val="bullet"/>
      <w:lvlText w:val="▪"/>
      <w:lvlJc w:val="left"/>
      <w:pPr>
        <w:ind w:left="2651" w:hanging="360"/>
      </w:pPr>
      <w:rPr>
        <w:rFonts w:ascii="Noto Sans Symbols" w:cs="Noto Sans Symbols" w:eastAsia="Noto Sans Symbols" w:hAnsi="Noto Sans Symbols"/>
      </w:rPr>
    </w:lvl>
    <w:lvl w:ilvl="3">
      <w:start w:val="1"/>
      <w:numFmt w:val="bullet"/>
      <w:lvlText w:val="●"/>
      <w:lvlJc w:val="left"/>
      <w:pPr>
        <w:ind w:left="3371" w:hanging="360"/>
      </w:pPr>
      <w:rPr>
        <w:rFonts w:ascii="Noto Sans Symbols" w:cs="Noto Sans Symbols" w:eastAsia="Noto Sans Symbols" w:hAnsi="Noto Sans Symbols"/>
      </w:rPr>
    </w:lvl>
    <w:lvl w:ilvl="4">
      <w:start w:val="1"/>
      <w:numFmt w:val="bullet"/>
      <w:lvlText w:val="o"/>
      <w:lvlJc w:val="left"/>
      <w:pPr>
        <w:ind w:left="4091" w:hanging="360"/>
      </w:pPr>
      <w:rPr>
        <w:rFonts w:ascii="Courier New" w:cs="Courier New" w:eastAsia="Courier New" w:hAnsi="Courier New"/>
      </w:rPr>
    </w:lvl>
    <w:lvl w:ilvl="5">
      <w:start w:val="1"/>
      <w:numFmt w:val="bullet"/>
      <w:lvlText w:val="▪"/>
      <w:lvlJc w:val="left"/>
      <w:pPr>
        <w:ind w:left="4811" w:hanging="360"/>
      </w:pPr>
      <w:rPr>
        <w:rFonts w:ascii="Noto Sans Symbols" w:cs="Noto Sans Symbols" w:eastAsia="Noto Sans Symbols" w:hAnsi="Noto Sans Symbols"/>
      </w:rPr>
    </w:lvl>
    <w:lvl w:ilvl="6">
      <w:start w:val="1"/>
      <w:numFmt w:val="bullet"/>
      <w:lvlText w:val="●"/>
      <w:lvlJc w:val="left"/>
      <w:pPr>
        <w:ind w:left="5531" w:hanging="360"/>
      </w:pPr>
      <w:rPr>
        <w:rFonts w:ascii="Noto Sans Symbols" w:cs="Noto Sans Symbols" w:eastAsia="Noto Sans Symbols" w:hAnsi="Noto Sans Symbols"/>
      </w:rPr>
    </w:lvl>
    <w:lvl w:ilvl="7">
      <w:start w:val="1"/>
      <w:numFmt w:val="bullet"/>
      <w:lvlText w:val="o"/>
      <w:lvlJc w:val="left"/>
      <w:pPr>
        <w:ind w:left="6251" w:hanging="360"/>
      </w:pPr>
      <w:rPr>
        <w:rFonts w:ascii="Courier New" w:cs="Courier New" w:eastAsia="Courier New" w:hAnsi="Courier New"/>
      </w:rPr>
    </w:lvl>
    <w:lvl w:ilvl="8">
      <w:start w:val="1"/>
      <w:numFmt w:val="bullet"/>
      <w:lvlText w:val="▪"/>
      <w:lvlJc w:val="left"/>
      <w:pPr>
        <w:ind w:left="6971"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720"/>
      </w:pPr>
      <w:rPr>
        <w:rFonts w:ascii="Calibri" w:cs="Calibri" w:eastAsia="Calibri" w:hAnsi="Calibri"/>
        <w:b w:val="0"/>
        <w:i w:val="0"/>
        <w:strike w:val="0"/>
        <w:color w:val="000000"/>
        <w:sz w:val="20"/>
        <w:szCs w:val="20"/>
        <w:u w:val="none"/>
        <w:shd w:fill="auto" w:val="clear"/>
        <w:vertAlign w:val="baseline"/>
      </w:rPr>
    </w:lvl>
    <w:lvl w:ilvl="1">
      <w:start w:val="1"/>
      <w:numFmt w:val="bullet"/>
      <w:lvlText w:val="o"/>
      <w:lvlJc w:val="left"/>
      <w:pPr>
        <w:ind w:left="1800" w:hanging="360"/>
      </w:pPr>
      <w:rPr>
        <w:rFonts w:ascii="Courier New" w:cs="Courier New" w:eastAsia="Courier New" w:hAnsi="Courier New"/>
      </w:rPr>
    </w:lvl>
    <w:lvl w:ilvl="2">
      <w:start w:val="1"/>
      <w:numFmt w:val="lowerRoman"/>
      <w:lvlText w:val="%3"/>
      <w:lvlJc w:val="left"/>
      <w:pPr>
        <w:ind w:left="2160" w:hanging="2160"/>
      </w:pPr>
      <w:rPr>
        <w:rFonts w:ascii="Arial" w:cs="Arial" w:eastAsia="Arial" w:hAnsi="Arial"/>
        <w:b w:val="0"/>
        <w:i w:val="0"/>
        <w:strike w:val="0"/>
        <w:color w:val="000000"/>
        <w:sz w:val="20"/>
        <w:szCs w:val="20"/>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0"/>
        <w:szCs w:val="20"/>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0"/>
        <w:szCs w:val="20"/>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0"/>
        <w:szCs w:val="20"/>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0"/>
        <w:szCs w:val="20"/>
        <w:u w:val="none"/>
        <w:shd w:fill="auto" w:val="clear"/>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E7E15"/>
    <w:pPr>
      <w:spacing w:after="0" w:line="276" w:lineRule="auto"/>
    </w:pPr>
    <w:rPr>
      <w:rFonts w:ascii="Arial" w:cs="Arial" w:eastAsia="Arial" w:hAnsi="Arial"/>
      <w:kern w:val="0"/>
      <w:lang w:eastAsia="en-IN" w:val="en"/>
    </w:rPr>
  </w:style>
  <w:style w:type="paragraph" w:styleId="Heading1">
    <w:name w:val="heading 1"/>
    <w:basedOn w:val="Normal"/>
    <w:next w:val="Normal"/>
    <w:link w:val="Heading1Char"/>
    <w:uiPriority w:val="9"/>
    <w:qFormat w:val="1"/>
    <w:rsid w:val="000271EF"/>
    <w:pPr>
      <w:keepNext w:val="1"/>
      <w:keepLines w:val="1"/>
      <w:spacing w:before="240" w:line="240" w:lineRule="auto"/>
      <w:outlineLvl w:val="0"/>
    </w:pPr>
    <w:rPr>
      <w:rFonts w:asciiTheme="majorHAnsi" w:cstheme="majorBidi" w:eastAsiaTheme="majorEastAsia" w:hAnsiTheme="majorHAnsi"/>
      <w:color w:val="2f5496" w:themeColor="accent1" w:themeShade="0000BF"/>
      <w:sz w:val="32"/>
      <w:szCs w:val="32"/>
      <w:lang w:eastAsia="en-GB" w:val="en-GB"/>
    </w:rPr>
  </w:style>
  <w:style w:type="paragraph" w:styleId="Heading2">
    <w:name w:val="heading 2"/>
    <w:basedOn w:val="Normal"/>
    <w:next w:val="Normal"/>
    <w:link w:val="Heading2Char"/>
    <w:uiPriority w:val="9"/>
    <w:semiHidden w:val="1"/>
    <w:unhideWhenUsed w:val="1"/>
    <w:qFormat w:val="1"/>
    <w:rsid w:val="000271EF"/>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FE7E15"/>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unhideWhenUsed w:val="1"/>
    <w:qFormat w:val="1"/>
    <w:rsid w:val="00FE7E15"/>
    <w:pPr>
      <w:keepNext w:val="1"/>
      <w:keepLines w:val="1"/>
      <w:spacing w:after="80" w:before="280"/>
      <w:outlineLvl w:val="3"/>
    </w:pPr>
    <w:rPr>
      <w:color w:val="666666"/>
      <w:sz w:val="24"/>
      <w:szCs w:val="24"/>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rsid w:val="00FE7E15"/>
    <w:rPr>
      <w:rFonts w:ascii="Arial" w:cs="Arial" w:eastAsia="Arial" w:hAnsi="Arial"/>
      <w:color w:val="434343"/>
      <w:kern w:val="0"/>
      <w:sz w:val="28"/>
      <w:szCs w:val="28"/>
      <w:lang w:eastAsia="en-IN" w:val="en"/>
    </w:rPr>
  </w:style>
  <w:style w:type="character" w:styleId="Heading4Char" w:customStyle="1">
    <w:name w:val="Heading 4 Char"/>
    <w:basedOn w:val="DefaultParagraphFont"/>
    <w:link w:val="Heading4"/>
    <w:uiPriority w:val="9"/>
    <w:rsid w:val="00FE7E15"/>
    <w:rPr>
      <w:rFonts w:ascii="Arial" w:cs="Arial" w:eastAsia="Arial" w:hAnsi="Arial"/>
      <w:color w:val="666666"/>
      <w:kern w:val="0"/>
      <w:sz w:val="24"/>
      <w:szCs w:val="24"/>
      <w:lang w:eastAsia="en-IN" w:val="en"/>
    </w:rPr>
  </w:style>
  <w:style w:type="paragraph" w:styleId="ListParagraph">
    <w:name w:val="List Paragraph"/>
    <w:basedOn w:val="Normal"/>
    <w:uiPriority w:val="34"/>
    <w:qFormat w:val="1"/>
    <w:rsid w:val="00FE7E15"/>
    <w:pPr>
      <w:ind w:left="720"/>
      <w:contextualSpacing w:val="1"/>
    </w:pPr>
  </w:style>
  <w:style w:type="character" w:styleId="Hyperlink">
    <w:name w:val="Hyperlink"/>
    <w:basedOn w:val="DefaultParagraphFont"/>
    <w:uiPriority w:val="99"/>
    <w:unhideWhenUsed w:val="1"/>
    <w:rsid w:val="00FE7E15"/>
    <w:rPr>
      <w:color w:val="0563c1" w:themeColor="hyperlink"/>
      <w:u w:val="single"/>
    </w:rPr>
  </w:style>
  <w:style w:type="character" w:styleId="Heading2Char" w:customStyle="1">
    <w:name w:val="Heading 2 Char"/>
    <w:basedOn w:val="DefaultParagraphFont"/>
    <w:link w:val="Heading2"/>
    <w:uiPriority w:val="9"/>
    <w:semiHidden w:val="1"/>
    <w:rsid w:val="000271EF"/>
    <w:rPr>
      <w:rFonts w:asciiTheme="majorHAnsi" w:cstheme="majorBidi" w:eastAsiaTheme="majorEastAsia" w:hAnsiTheme="majorHAnsi"/>
      <w:color w:val="2f5496" w:themeColor="accent1" w:themeShade="0000BF"/>
      <w:kern w:val="0"/>
      <w:sz w:val="26"/>
      <w:szCs w:val="26"/>
      <w:lang w:eastAsia="en-IN" w:val="en"/>
    </w:rPr>
  </w:style>
  <w:style w:type="character" w:styleId="Heading1Char" w:customStyle="1">
    <w:name w:val="Heading 1 Char"/>
    <w:basedOn w:val="DefaultParagraphFont"/>
    <w:link w:val="Heading1"/>
    <w:uiPriority w:val="9"/>
    <w:rsid w:val="000271EF"/>
    <w:rPr>
      <w:rFonts w:asciiTheme="majorHAnsi" w:cstheme="majorBidi" w:eastAsiaTheme="majorEastAsia" w:hAnsiTheme="majorHAnsi"/>
      <w:color w:val="2f5496" w:themeColor="accent1" w:themeShade="0000BF"/>
      <w:kern w:val="0"/>
      <w:sz w:val="32"/>
      <w:szCs w:val="32"/>
      <w:lang w:eastAsia="en-GB" w:val="en-GB"/>
    </w:rPr>
  </w:style>
  <w:style w:type="character" w:styleId="UnresolvedMention">
    <w:name w:val="Unresolved Mention"/>
    <w:basedOn w:val="DefaultParagraphFont"/>
    <w:uiPriority w:val="99"/>
    <w:semiHidden w:val="1"/>
    <w:unhideWhenUsed w:val="1"/>
    <w:rsid w:val="002C7222"/>
    <w:rPr>
      <w:color w:val="605e5c"/>
      <w:shd w:color="auto" w:fill="e1dfdd" w:val="clear"/>
    </w:rPr>
  </w:style>
  <w:style w:type="character" w:styleId="FollowedHyperlink">
    <w:name w:val="FollowedHyperlink"/>
    <w:basedOn w:val="DefaultParagraphFont"/>
    <w:uiPriority w:val="99"/>
    <w:semiHidden w:val="1"/>
    <w:unhideWhenUsed w:val="1"/>
    <w:rsid w:val="00C45B11"/>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4.png"/><Relationship Id="rId41" Type="http://schemas.openxmlformats.org/officeDocument/2006/relationships/image" Target="media/image20.png"/><Relationship Id="rId44" Type="http://schemas.openxmlformats.org/officeDocument/2006/relationships/image" Target="media/image11.png"/><Relationship Id="rId43" Type="http://schemas.openxmlformats.org/officeDocument/2006/relationships/image" Target="media/image2.png"/><Relationship Id="rId46" Type="http://schemas.openxmlformats.org/officeDocument/2006/relationships/image" Target="media/image6.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understanding-logistic-regression/" TargetMode="External"/><Relationship Id="rId48" Type="http://schemas.openxmlformats.org/officeDocument/2006/relationships/hyperlink" Target="http://127.0.0.1:5000" TargetMode="External"/><Relationship Id="rId47" Type="http://schemas.openxmlformats.org/officeDocument/2006/relationships/image" Target="media/image1.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hyperlink" Target="http://www.javatpoint.com/supervised-machine-learning" TargetMode="External"/><Relationship Id="rId31" Type="http://schemas.openxmlformats.org/officeDocument/2006/relationships/image" Target="media/image35.png"/><Relationship Id="rId30" Type="http://schemas.openxmlformats.org/officeDocument/2006/relationships/image" Target="media/image32.png"/><Relationship Id="rId33" Type="http://schemas.openxmlformats.org/officeDocument/2006/relationships/image" Target="media/image8.png"/><Relationship Id="rId32" Type="http://schemas.openxmlformats.org/officeDocument/2006/relationships/image" Target="media/image36.png"/><Relationship Id="rId35" Type="http://schemas.openxmlformats.org/officeDocument/2006/relationships/image" Target="media/image16.png"/><Relationship Id="rId34" Type="http://schemas.openxmlformats.org/officeDocument/2006/relationships/image" Target="media/image10.png"/><Relationship Id="rId37" Type="http://schemas.openxmlformats.org/officeDocument/2006/relationships/image" Target="media/image9.png"/><Relationship Id="rId36" Type="http://schemas.openxmlformats.org/officeDocument/2006/relationships/image" Target="media/image19.png"/><Relationship Id="rId39" Type="http://schemas.openxmlformats.org/officeDocument/2006/relationships/image" Target="media/image5.png"/><Relationship Id="rId38" Type="http://schemas.openxmlformats.org/officeDocument/2006/relationships/image" Target="media/image7.png"/><Relationship Id="rId20" Type="http://schemas.openxmlformats.org/officeDocument/2006/relationships/image" Target="media/image29.png"/><Relationship Id="rId22" Type="http://schemas.openxmlformats.org/officeDocument/2006/relationships/image" Target="media/image39.png"/><Relationship Id="rId21" Type="http://schemas.openxmlformats.org/officeDocument/2006/relationships/image" Target="media/image12.png"/><Relationship Id="rId24" Type="http://schemas.openxmlformats.org/officeDocument/2006/relationships/image" Target="media/image30.png"/><Relationship Id="rId23" Type="http://schemas.openxmlformats.org/officeDocument/2006/relationships/image" Target="media/image42.png"/><Relationship Id="rId26" Type="http://schemas.openxmlformats.org/officeDocument/2006/relationships/image" Target="media/image31.png"/><Relationship Id="rId25" Type="http://schemas.openxmlformats.org/officeDocument/2006/relationships/image" Target="media/image25.png"/><Relationship Id="rId28" Type="http://schemas.openxmlformats.org/officeDocument/2006/relationships/image" Target="media/image33.png"/><Relationship Id="rId27" Type="http://schemas.openxmlformats.org/officeDocument/2006/relationships/image" Target="media/image40.png"/><Relationship Id="rId29" Type="http://schemas.openxmlformats.org/officeDocument/2006/relationships/image" Target="media/image38.png"/><Relationship Id="rId51" Type="http://schemas.openxmlformats.org/officeDocument/2006/relationships/image" Target="media/image26.png"/><Relationship Id="rId50" Type="http://schemas.openxmlformats.org/officeDocument/2006/relationships/image" Target="media/image23.png"/><Relationship Id="rId53" Type="http://schemas.openxmlformats.org/officeDocument/2006/relationships/image" Target="media/image34.png"/><Relationship Id="rId52" Type="http://schemas.openxmlformats.org/officeDocument/2006/relationships/image" Target="media/image27.png"/><Relationship Id="rId11" Type="http://schemas.openxmlformats.org/officeDocument/2006/relationships/hyperlink" Target="https://www.geeksforgeeks.org/random-forest-classifier-using-scikit-learn/" TargetMode="External"/><Relationship Id="rId55" Type="http://schemas.openxmlformats.org/officeDocument/2006/relationships/image" Target="media/image43.png"/><Relationship Id="rId10" Type="http://schemas.openxmlformats.org/officeDocument/2006/relationships/hyperlink" Target="https://www.geeksforgeeks.org/k-nearest-neighbours/" TargetMode="External"/><Relationship Id="rId54" Type="http://schemas.openxmlformats.org/officeDocument/2006/relationships/image" Target="media/image28.png"/><Relationship Id="rId13" Type="http://schemas.openxmlformats.org/officeDocument/2006/relationships/image" Target="media/image17.png"/><Relationship Id="rId57" Type="http://schemas.openxmlformats.org/officeDocument/2006/relationships/header" Target="header1.xml"/><Relationship Id="rId12" Type="http://schemas.openxmlformats.org/officeDocument/2006/relationships/hyperlink" Target="http://www.youtube.com/watch?v=lj4I_CvBnt0" TargetMode="External"/><Relationship Id="rId56" Type="http://schemas.openxmlformats.org/officeDocument/2006/relationships/image" Target="media/image41.png"/><Relationship Id="rId15" Type="http://schemas.openxmlformats.org/officeDocument/2006/relationships/image" Target="media/image21.png"/><Relationship Id="rId14" Type="http://schemas.openxmlformats.org/officeDocument/2006/relationships/hyperlink" Target="https://drive.google.com/file/d/1HNOjU6byXXBkU88flN0_A2nvEJEf7CA3/view?usp=sharing" TargetMode="External"/><Relationship Id="rId58" Type="http://schemas.openxmlformats.org/officeDocument/2006/relationships/footer" Target="footer1.xml"/><Relationship Id="rId17" Type="http://schemas.openxmlformats.org/officeDocument/2006/relationships/image" Target="media/image13.png"/><Relationship Id="rId16" Type="http://schemas.openxmlformats.org/officeDocument/2006/relationships/image" Target="media/image37.png"/><Relationship Id="rId19" Type="http://schemas.openxmlformats.org/officeDocument/2006/relationships/image" Target="media/image18.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hyperlink" Target="http://www.smartinter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DJ8+bsNnEoUHea4YllLC1pMESw==">CgMxLjA4AHIhMWpJT1FJc0FUT1BsMm04bVhpSG1yMkpzV292bUZCM3Vi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2024-08-22T10:17:00Z</dcterms:created>
  <dc:creator>abdulrahman356963@outlook.com</dc:creator>
</cp:coreProperties>
</file>